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EC" w:rsidRPr="00A91959" w:rsidRDefault="00B77CEC" w:rsidP="00B77CEC">
      <w:pPr>
        <w:autoSpaceDE w:val="0"/>
        <w:autoSpaceDN w:val="0"/>
        <w:adjustRightInd w:val="0"/>
        <w:spacing w:after="0" w:line="360" w:lineRule="auto"/>
        <w:ind w:firstLine="720"/>
        <w:contextualSpacing/>
        <w:jc w:val="center"/>
        <w:rPr>
          <w:rFonts w:ascii="Times New Roman" w:hAnsi="Times New Roman" w:cs="Times New Roman"/>
          <w:b/>
          <w:sz w:val="36"/>
          <w:szCs w:val="36"/>
        </w:rPr>
      </w:pPr>
      <w:r w:rsidRPr="00A91959">
        <w:rPr>
          <w:rFonts w:ascii="Times New Roman" w:hAnsi="Times New Roman" w:cs="Times New Roman"/>
          <w:b/>
          <w:sz w:val="36"/>
          <w:szCs w:val="36"/>
        </w:rPr>
        <w:t>Оплата труда</w:t>
      </w:r>
    </w:p>
    <w:p w:rsidR="00B77CEC" w:rsidRPr="00575F32" w:rsidRDefault="00B77CEC" w:rsidP="00B77CEC">
      <w:pPr>
        <w:pStyle w:val="a3"/>
        <w:jc w:val="both"/>
        <w:textAlignment w:val="top"/>
        <w:rPr>
          <w:color w:val="000000"/>
          <w:sz w:val="28"/>
          <w:szCs w:val="28"/>
        </w:rPr>
      </w:pPr>
      <w:r>
        <w:rPr>
          <w:b/>
          <w:bCs/>
          <w:i/>
          <w:iCs/>
          <w:color w:val="000000"/>
          <w:sz w:val="28"/>
          <w:szCs w:val="28"/>
        </w:rPr>
        <w:tab/>
      </w:r>
      <w:r w:rsidRPr="00575F32">
        <w:rPr>
          <w:b/>
          <w:bCs/>
          <w:i/>
          <w:iCs/>
          <w:color w:val="000000"/>
          <w:sz w:val="28"/>
          <w:szCs w:val="28"/>
        </w:rPr>
        <w:t>При трудоустройстве в организацию мне сказали, что заработную плату будут выплачивать часть – официально, а часть – «в конверте». Несмотря на то, что в сумме получается размер заработной платы, который меня устраивает, все-таки у меня есть сомнения – соглашаться ли на такие условия оплаты труда? Может ли выплата заработной платы в виде официальной и неофициальной частей иметь негативные последствия для меня в будущем?</w:t>
      </w:r>
    </w:p>
    <w:p w:rsidR="00B77CEC" w:rsidRPr="00575F32" w:rsidRDefault="00B77CEC" w:rsidP="00B77CEC">
      <w:pPr>
        <w:pStyle w:val="a3"/>
        <w:contextualSpacing/>
        <w:jc w:val="both"/>
        <w:textAlignment w:val="top"/>
        <w:rPr>
          <w:color w:val="000000"/>
          <w:sz w:val="28"/>
          <w:szCs w:val="28"/>
        </w:rPr>
      </w:pPr>
      <w:r>
        <w:rPr>
          <w:color w:val="000000"/>
          <w:sz w:val="28"/>
          <w:szCs w:val="28"/>
        </w:rPr>
        <w:tab/>
      </w:r>
      <w:r w:rsidRPr="00575F32">
        <w:rPr>
          <w:color w:val="000000"/>
          <w:sz w:val="28"/>
          <w:szCs w:val="28"/>
        </w:rPr>
        <w:t>На практике нередки ситуации, когда в организации заработная плата фактически делится на две категории: одна часть – официальная, размер которой устанавливается в трудовом договоре, и вторая часть – нелегальная, которая передается работнику «в конверте».</w:t>
      </w:r>
    </w:p>
    <w:p w:rsidR="00B77CEC" w:rsidRPr="00575F32" w:rsidRDefault="00B77CEC" w:rsidP="00B77CEC">
      <w:pPr>
        <w:pStyle w:val="a3"/>
        <w:contextualSpacing/>
        <w:jc w:val="both"/>
        <w:textAlignment w:val="top"/>
        <w:rPr>
          <w:color w:val="000000"/>
          <w:sz w:val="28"/>
          <w:szCs w:val="28"/>
        </w:rPr>
      </w:pPr>
      <w:r>
        <w:rPr>
          <w:color w:val="000000"/>
          <w:sz w:val="28"/>
          <w:szCs w:val="28"/>
        </w:rPr>
        <w:tab/>
      </w:r>
      <w:r w:rsidRPr="00575F32">
        <w:rPr>
          <w:color w:val="000000"/>
          <w:sz w:val="28"/>
          <w:szCs w:val="28"/>
        </w:rPr>
        <w:t>Основной причиной нелегальных выплат заработной платы является нежелание работодателей платить налоги и соблюдать нормы трудового законодательства перед работниками.</w:t>
      </w:r>
    </w:p>
    <w:p w:rsidR="00B77CEC" w:rsidRPr="00575F32" w:rsidRDefault="00B77CEC" w:rsidP="00B77CEC">
      <w:pPr>
        <w:pStyle w:val="a3"/>
        <w:contextualSpacing/>
        <w:jc w:val="both"/>
        <w:textAlignment w:val="top"/>
        <w:rPr>
          <w:color w:val="000000"/>
          <w:sz w:val="28"/>
          <w:szCs w:val="28"/>
        </w:rPr>
      </w:pPr>
      <w:r>
        <w:rPr>
          <w:color w:val="000000"/>
          <w:sz w:val="28"/>
          <w:szCs w:val="28"/>
        </w:rPr>
        <w:tab/>
      </w:r>
      <w:r w:rsidRPr="00575F32">
        <w:rPr>
          <w:color w:val="000000"/>
          <w:sz w:val="28"/>
          <w:szCs w:val="28"/>
        </w:rPr>
        <w:t>При наличии неофициальной части заработной платы существенно уменьшаются социальные гарантии работника.</w:t>
      </w:r>
    </w:p>
    <w:p w:rsidR="00B77CEC" w:rsidRPr="00575F32" w:rsidRDefault="00B77CEC" w:rsidP="00B77CEC">
      <w:pPr>
        <w:pStyle w:val="a3"/>
        <w:contextualSpacing/>
        <w:jc w:val="both"/>
        <w:textAlignment w:val="top"/>
        <w:rPr>
          <w:color w:val="000000"/>
          <w:sz w:val="28"/>
          <w:szCs w:val="28"/>
        </w:rPr>
      </w:pPr>
      <w:r>
        <w:rPr>
          <w:color w:val="000000"/>
          <w:sz w:val="28"/>
          <w:szCs w:val="28"/>
        </w:rPr>
        <w:tab/>
      </w:r>
      <w:proofErr w:type="gramStart"/>
      <w:r w:rsidRPr="00575F32">
        <w:rPr>
          <w:color w:val="000000"/>
          <w:sz w:val="28"/>
          <w:szCs w:val="28"/>
        </w:rPr>
        <w:t>Так, расчет пособия по временной нетрудоспособности, пособия по беременности и родам, пособия по уходу за ребенком, оплачиваемых отпусков (в том числе учебных), расчета выходного пособия в случае ликвидации организации, увольнения по сокращению штата, пособия по безработице, расчет размера будущей пенсии и т.д., будет производиться исходя из размера официальной части заработной платы.</w:t>
      </w:r>
      <w:proofErr w:type="gramEnd"/>
    </w:p>
    <w:p w:rsidR="00B77CEC" w:rsidRDefault="00B77CEC" w:rsidP="00B77CEC">
      <w:pPr>
        <w:pStyle w:val="a3"/>
        <w:contextualSpacing/>
        <w:jc w:val="both"/>
        <w:textAlignment w:val="top"/>
        <w:rPr>
          <w:color w:val="000000"/>
          <w:sz w:val="28"/>
          <w:szCs w:val="28"/>
        </w:rPr>
      </w:pPr>
    </w:p>
    <w:p w:rsidR="00B77CEC" w:rsidRDefault="00B77CEC" w:rsidP="00B77CEC">
      <w:pPr>
        <w:pStyle w:val="a3"/>
        <w:contextualSpacing/>
        <w:jc w:val="both"/>
        <w:textAlignment w:val="top"/>
        <w:rPr>
          <w:b/>
          <w:bCs/>
          <w:i/>
          <w:iCs/>
          <w:color w:val="000000"/>
          <w:sz w:val="28"/>
          <w:szCs w:val="28"/>
        </w:rPr>
      </w:pPr>
      <w:r>
        <w:rPr>
          <w:b/>
          <w:bCs/>
          <w:i/>
          <w:iCs/>
          <w:color w:val="000000"/>
          <w:sz w:val="28"/>
          <w:szCs w:val="28"/>
        </w:rPr>
        <w:tab/>
      </w:r>
      <w:r w:rsidRPr="000844F5">
        <w:rPr>
          <w:b/>
          <w:bCs/>
          <w:i/>
          <w:iCs/>
          <w:color w:val="000000"/>
          <w:sz w:val="28"/>
          <w:szCs w:val="28"/>
        </w:rPr>
        <w:t>Имеет ли право работодатель устанавливать работнику на период испытательного срока более низкую заработную плату?</w:t>
      </w:r>
    </w:p>
    <w:p w:rsidR="00B77CEC" w:rsidRPr="000844F5" w:rsidRDefault="00B77CEC" w:rsidP="00B77CEC">
      <w:pPr>
        <w:pStyle w:val="a3"/>
        <w:contextualSpacing/>
        <w:jc w:val="both"/>
        <w:textAlignment w:val="top"/>
        <w:rPr>
          <w:color w:val="000000"/>
          <w:sz w:val="28"/>
          <w:szCs w:val="28"/>
        </w:rPr>
      </w:pPr>
    </w:p>
    <w:p w:rsidR="00B77CEC" w:rsidRPr="000844F5" w:rsidRDefault="00B77CEC" w:rsidP="00B77CEC">
      <w:pPr>
        <w:pStyle w:val="a3"/>
        <w:contextualSpacing/>
        <w:jc w:val="both"/>
        <w:textAlignment w:val="top"/>
        <w:rPr>
          <w:color w:val="000000"/>
          <w:sz w:val="28"/>
          <w:szCs w:val="28"/>
        </w:rPr>
      </w:pPr>
      <w:r>
        <w:rPr>
          <w:color w:val="000000"/>
          <w:sz w:val="28"/>
          <w:szCs w:val="28"/>
        </w:rPr>
        <w:tab/>
      </w:r>
      <w:r w:rsidRPr="000844F5">
        <w:rPr>
          <w:color w:val="000000"/>
          <w:sz w:val="28"/>
          <w:szCs w:val="28"/>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B77CEC" w:rsidRDefault="00B77CEC" w:rsidP="00B77CEC">
      <w:pPr>
        <w:pStyle w:val="a3"/>
        <w:contextualSpacing/>
        <w:jc w:val="both"/>
        <w:textAlignment w:val="top"/>
        <w:rPr>
          <w:color w:val="000000"/>
          <w:sz w:val="28"/>
          <w:szCs w:val="28"/>
        </w:rPr>
      </w:pPr>
      <w:r>
        <w:rPr>
          <w:color w:val="000000"/>
          <w:sz w:val="28"/>
          <w:szCs w:val="28"/>
        </w:rPr>
        <w:tab/>
      </w:r>
      <w:r w:rsidRPr="000844F5">
        <w:rPr>
          <w:color w:val="000000"/>
          <w:sz w:val="28"/>
          <w:szCs w:val="28"/>
        </w:rPr>
        <w:t xml:space="preserve">Статья 132 Трудового кодекса </w:t>
      </w:r>
      <w:proofErr w:type="gramStart"/>
      <w:r w:rsidRPr="000844F5">
        <w:rPr>
          <w:color w:val="000000"/>
          <w:sz w:val="28"/>
          <w:szCs w:val="28"/>
        </w:rPr>
        <w:t>РФ</w:t>
      </w:r>
      <w:proofErr w:type="gramEnd"/>
      <w:r w:rsidRPr="000844F5">
        <w:rPr>
          <w:color w:val="000000"/>
          <w:sz w:val="28"/>
          <w:szCs w:val="28"/>
        </w:rPr>
        <w:t xml:space="preserve"> запрещает </w:t>
      </w:r>
      <w:proofErr w:type="gramStart"/>
      <w:r w:rsidRPr="000844F5">
        <w:rPr>
          <w:color w:val="000000"/>
          <w:sz w:val="28"/>
          <w:szCs w:val="28"/>
        </w:rPr>
        <w:t>какую</w:t>
      </w:r>
      <w:proofErr w:type="gramEnd"/>
      <w:r w:rsidRPr="000844F5">
        <w:rPr>
          <w:color w:val="000000"/>
          <w:sz w:val="28"/>
          <w:szCs w:val="28"/>
        </w:rPr>
        <w:t xml:space="preserve"> бы то ни было дискриминацию при установлении и изменении условий оплаты труда. Это означает, что на период испытательного срока установление работнику заработной платы в размере ниже, чем это предусмотрено штатным расписанием в отношении занимаемой им должности, неправомерно и работодатель может быть привлечен к административной ответственности, предусмотренной ст. 5.27 </w:t>
      </w:r>
      <w:proofErr w:type="spellStart"/>
      <w:r w:rsidRPr="000844F5">
        <w:rPr>
          <w:color w:val="000000"/>
          <w:sz w:val="28"/>
          <w:szCs w:val="28"/>
        </w:rPr>
        <w:t>КоАП</w:t>
      </w:r>
      <w:proofErr w:type="spellEnd"/>
      <w:r w:rsidRPr="000844F5">
        <w:rPr>
          <w:color w:val="000000"/>
          <w:sz w:val="28"/>
          <w:szCs w:val="28"/>
        </w:rPr>
        <w:t xml:space="preserve"> РФ.</w:t>
      </w:r>
    </w:p>
    <w:p w:rsidR="00B77CEC" w:rsidRDefault="00B77CEC" w:rsidP="00B77CEC">
      <w:pPr>
        <w:pStyle w:val="a3"/>
        <w:contextualSpacing/>
        <w:jc w:val="both"/>
        <w:textAlignment w:val="top"/>
        <w:rPr>
          <w:color w:val="000000"/>
          <w:sz w:val="28"/>
          <w:szCs w:val="28"/>
        </w:rPr>
      </w:pPr>
    </w:p>
    <w:p w:rsidR="00B77CEC" w:rsidRDefault="00B77CEC" w:rsidP="00B77CEC">
      <w:pPr>
        <w:pStyle w:val="a3"/>
        <w:contextualSpacing/>
        <w:jc w:val="both"/>
        <w:textAlignment w:val="top"/>
        <w:rPr>
          <w:color w:val="000000"/>
          <w:sz w:val="28"/>
          <w:szCs w:val="28"/>
        </w:rPr>
      </w:pPr>
    </w:p>
    <w:p w:rsidR="00B77CEC" w:rsidRDefault="00B77CEC" w:rsidP="00B77CEC">
      <w:pPr>
        <w:pStyle w:val="a3"/>
        <w:contextualSpacing/>
        <w:jc w:val="both"/>
        <w:textAlignment w:val="top"/>
        <w:rPr>
          <w:b/>
          <w:bCs/>
          <w:i/>
          <w:iCs/>
          <w:color w:val="000000"/>
          <w:sz w:val="28"/>
          <w:szCs w:val="28"/>
        </w:rPr>
      </w:pPr>
      <w:r>
        <w:rPr>
          <w:b/>
          <w:bCs/>
          <w:i/>
          <w:iCs/>
          <w:color w:val="000000"/>
          <w:sz w:val="28"/>
          <w:szCs w:val="28"/>
        </w:rPr>
        <w:lastRenderedPageBreak/>
        <w:tab/>
      </w:r>
      <w:r w:rsidRPr="009C4A32">
        <w:rPr>
          <w:b/>
          <w:bCs/>
          <w:i/>
          <w:iCs/>
          <w:color w:val="000000"/>
          <w:sz w:val="28"/>
          <w:szCs w:val="28"/>
        </w:rPr>
        <w:t>Должна ли организация выдавать работникам расчетные листки</w:t>
      </w:r>
      <w:r>
        <w:rPr>
          <w:b/>
          <w:bCs/>
          <w:i/>
          <w:iCs/>
          <w:color w:val="000000"/>
          <w:sz w:val="28"/>
          <w:szCs w:val="28"/>
        </w:rPr>
        <w:t xml:space="preserve"> </w:t>
      </w:r>
      <w:r w:rsidRPr="009C4A32">
        <w:rPr>
          <w:b/>
          <w:bCs/>
          <w:i/>
          <w:iCs/>
          <w:color w:val="000000"/>
          <w:sz w:val="28"/>
          <w:szCs w:val="28"/>
        </w:rPr>
        <w:t>с информацией о начислениях и удержаниях, если заработная плата перечисляется на пластиковые карточки?</w:t>
      </w:r>
    </w:p>
    <w:p w:rsidR="00B77CEC" w:rsidRPr="009C4A32" w:rsidRDefault="00B77CEC" w:rsidP="00B77CEC">
      <w:pPr>
        <w:pStyle w:val="a3"/>
        <w:contextualSpacing/>
        <w:jc w:val="both"/>
        <w:textAlignment w:val="top"/>
        <w:rPr>
          <w:color w:val="000000"/>
          <w:sz w:val="28"/>
          <w:szCs w:val="28"/>
        </w:rPr>
      </w:pPr>
    </w:p>
    <w:p w:rsidR="00B77CEC" w:rsidRPr="009C4A32" w:rsidRDefault="00B77CEC" w:rsidP="00B77CEC">
      <w:pPr>
        <w:pStyle w:val="a3"/>
        <w:contextualSpacing/>
        <w:jc w:val="both"/>
        <w:textAlignment w:val="top"/>
        <w:rPr>
          <w:color w:val="000000"/>
          <w:sz w:val="28"/>
          <w:szCs w:val="28"/>
        </w:rPr>
      </w:pPr>
      <w:r>
        <w:rPr>
          <w:color w:val="000000"/>
          <w:sz w:val="28"/>
          <w:szCs w:val="28"/>
        </w:rPr>
        <w:tab/>
      </w:r>
      <w:r w:rsidRPr="009C4A32">
        <w:rPr>
          <w:color w:val="000000"/>
          <w:sz w:val="28"/>
          <w:szCs w:val="28"/>
        </w:rPr>
        <w:t>Да, расчетные листки должны быть выданы работникам.</w:t>
      </w:r>
    </w:p>
    <w:p w:rsidR="00B77CEC" w:rsidRPr="009C4A32" w:rsidRDefault="00B77CEC" w:rsidP="00B77CEC">
      <w:pPr>
        <w:pStyle w:val="a3"/>
        <w:contextualSpacing/>
        <w:jc w:val="both"/>
        <w:textAlignment w:val="top"/>
        <w:rPr>
          <w:color w:val="000000"/>
          <w:sz w:val="28"/>
          <w:szCs w:val="28"/>
        </w:rPr>
      </w:pPr>
      <w:r>
        <w:rPr>
          <w:color w:val="000000"/>
          <w:sz w:val="28"/>
          <w:szCs w:val="28"/>
        </w:rPr>
        <w:tab/>
      </w:r>
      <w:r w:rsidRPr="009C4A32">
        <w:rPr>
          <w:color w:val="000000"/>
          <w:sz w:val="28"/>
          <w:szCs w:val="28"/>
        </w:rPr>
        <w:t xml:space="preserve">Статья 136 </w:t>
      </w:r>
      <w:r w:rsidRPr="006A6239">
        <w:rPr>
          <w:color w:val="000000"/>
          <w:sz w:val="28"/>
          <w:szCs w:val="28"/>
        </w:rPr>
        <w:t>Т</w:t>
      </w:r>
      <w:r>
        <w:rPr>
          <w:color w:val="000000"/>
          <w:sz w:val="28"/>
          <w:szCs w:val="28"/>
        </w:rPr>
        <w:t xml:space="preserve">рудового кодекса </w:t>
      </w:r>
      <w:r w:rsidRPr="009C4A32">
        <w:rPr>
          <w:color w:val="000000"/>
          <w:sz w:val="28"/>
          <w:szCs w:val="28"/>
        </w:rPr>
        <w:t>РФ устанавливает, что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B77CEC" w:rsidRDefault="00B77CEC" w:rsidP="00B77CEC">
      <w:pPr>
        <w:pStyle w:val="a3"/>
        <w:contextualSpacing/>
        <w:jc w:val="both"/>
        <w:textAlignment w:val="top"/>
        <w:rPr>
          <w:color w:val="000000"/>
          <w:sz w:val="28"/>
          <w:szCs w:val="28"/>
        </w:rPr>
      </w:pPr>
      <w:r>
        <w:rPr>
          <w:color w:val="000000"/>
          <w:sz w:val="28"/>
          <w:szCs w:val="28"/>
        </w:rPr>
        <w:tab/>
      </w:r>
      <w:r w:rsidRPr="009C4A32">
        <w:rPr>
          <w:color w:val="000000"/>
          <w:sz w:val="28"/>
          <w:szCs w:val="28"/>
        </w:rPr>
        <w:t>Данное положение должно применяться независимо от того, каким способом работнику выплачивается заработная плата – в месте выполнения им работы или перечисляется на пластиковую карту. Поэтому в день выдачи зарплаты, то есть в день, когда зарплата перечисляется работникам на карточки, работникам должны выдаваться расчетные листки.</w:t>
      </w:r>
    </w:p>
    <w:p w:rsidR="00B77CEC" w:rsidRDefault="00B77CEC" w:rsidP="00B77CEC">
      <w:pPr>
        <w:pStyle w:val="a3"/>
        <w:contextualSpacing/>
        <w:jc w:val="both"/>
        <w:textAlignment w:val="top"/>
        <w:rPr>
          <w:rStyle w:val="a4"/>
          <w:i/>
          <w:iCs/>
          <w:color w:val="000000"/>
          <w:sz w:val="28"/>
          <w:szCs w:val="28"/>
        </w:rPr>
      </w:pPr>
      <w:r w:rsidRPr="009C4A32">
        <w:rPr>
          <w:color w:val="000000"/>
          <w:sz w:val="28"/>
          <w:szCs w:val="28"/>
        </w:rPr>
        <w:br/>
        <w:t> </w:t>
      </w:r>
      <w:r>
        <w:rPr>
          <w:rStyle w:val="a4"/>
          <w:i/>
          <w:iCs/>
          <w:color w:val="000000"/>
          <w:sz w:val="28"/>
          <w:szCs w:val="28"/>
        </w:rPr>
        <w:tab/>
      </w:r>
      <w:r w:rsidRPr="001B095E">
        <w:rPr>
          <w:rStyle w:val="a4"/>
          <w:i/>
          <w:iCs/>
          <w:color w:val="000000"/>
          <w:sz w:val="28"/>
          <w:szCs w:val="28"/>
        </w:rPr>
        <w:t>Скажите, в каком порядке производится выплата работодателем денежной компенсации за задержку заработной платы?</w:t>
      </w:r>
    </w:p>
    <w:p w:rsidR="00B77CEC" w:rsidRPr="001B095E" w:rsidRDefault="00B77CEC" w:rsidP="00B77CEC">
      <w:pPr>
        <w:pStyle w:val="a3"/>
        <w:contextualSpacing/>
        <w:jc w:val="both"/>
        <w:textAlignment w:val="top"/>
        <w:rPr>
          <w:color w:val="000000"/>
          <w:sz w:val="28"/>
          <w:szCs w:val="28"/>
        </w:rPr>
      </w:pPr>
    </w:p>
    <w:p w:rsidR="00B77CEC" w:rsidRDefault="00B77CEC" w:rsidP="00B77CEC">
      <w:pPr>
        <w:pStyle w:val="a3"/>
        <w:contextualSpacing/>
        <w:jc w:val="both"/>
        <w:textAlignment w:val="top"/>
        <w:rPr>
          <w:color w:val="000000"/>
          <w:sz w:val="28"/>
          <w:szCs w:val="28"/>
        </w:rPr>
      </w:pPr>
      <w:r>
        <w:rPr>
          <w:color w:val="000000"/>
          <w:sz w:val="28"/>
          <w:szCs w:val="28"/>
        </w:rPr>
        <w:tab/>
      </w:r>
      <w:r w:rsidRPr="001B095E">
        <w:rPr>
          <w:color w:val="000000"/>
          <w:sz w:val="28"/>
          <w:szCs w:val="28"/>
        </w:rPr>
        <w:t>За задержку выплаты заработной платы работодатель несёт ответственность в соответствии со статьей 236 Трудового кодекса РФ – он обязан выплатить проценты (денежную компенсацию) в размере не ниже 1/300 действующей в период задержки ставки рефинансирования Банка России от не выплаченных в срок сумм за каждый день задержки. Данный период отсчитывается, начиная со следующего дня после установленного срока выплаты по день фактического расчёта включительно. Выплачивать указанную денежную компенсацию работодатель обязан независимо от наличия его вины.</w:t>
      </w:r>
      <w:r>
        <w:rPr>
          <w:color w:val="000000"/>
          <w:sz w:val="28"/>
          <w:szCs w:val="28"/>
        </w:rPr>
        <w:t xml:space="preserve"> </w:t>
      </w:r>
    </w:p>
    <w:p w:rsidR="00B77CEC" w:rsidRDefault="00B77CEC" w:rsidP="00B77CEC">
      <w:pPr>
        <w:pStyle w:val="a3"/>
        <w:contextualSpacing/>
        <w:jc w:val="both"/>
        <w:textAlignment w:val="top"/>
        <w:rPr>
          <w:color w:val="000000"/>
          <w:sz w:val="28"/>
          <w:szCs w:val="28"/>
        </w:rPr>
      </w:pPr>
      <w:r>
        <w:rPr>
          <w:color w:val="000000"/>
          <w:sz w:val="28"/>
          <w:szCs w:val="28"/>
        </w:rPr>
        <w:tab/>
      </w:r>
      <w:r w:rsidRPr="001B095E">
        <w:rPr>
          <w:color w:val="000000"/>
          <w:sz w:val="28"/>
          <w:szCs w:val="28"/>
        </w:rPr>
        <w:t>При этом</w:t>
      </w:r>
      <w:proofErr w:type="gramStart"/>
      <w:r w:rsidRPr="001B095E">
        <w:rPr>
          <w:color w:val="000000"/>
          <w:sz w:val="28"/>
          <w:szCs w:val="28"/>
        </w:rPr>
        <w:t>,</w:t>
      </w:r>
      <w:proofErr w:type="gramEnd"/>
      <w:r w:rsidRPr="001B095E">
        <w:rPr>
          <w:color w:val="000000"/>
          <w:sz w:val="28"/>
          <w:szCs w:val="28"/>
        </w:rPr>
        <w:t xml:space="preserve"> согласно пункту 2 части 1 статьи 136 ТК РФ, размер денежной компенсации за нарушение установленного срока выплаты заработной платы, оплаты отпуска, выплат при увольнении и других выплат должен быть указан в расчётном листке в составе иных сумм, начисленных работнику за соответствующий период.</w:t>
      </w:r>
    </w:p>
    <w:p w:rsidR="00B77CEC" w:rsidRPr="001B095E" w:rsidRDefault="00B77CEC" w:rsidP="00B77CEC">
      <w:pPr>
        <w:pStyle w:val="a3"/>
        <w:contextualSpacing/>
        <w:jc w:val="both"/>
        <w:textAlignment w:val="top"/>
        <w:rPr>
          <w:color w:val="000000"/>
          <w:sz w:val="28"/>
          <w:szCs w:val="28"/>
        </w:rPr>
      </w:pPr>
    </w:p>
    <w:p w:rsidR="003F6B6B" w:rsidRDefault="003F6B6B"/>
    <w:sectPr w:rsidR="003F6B6B" w:rsidSect="003F6B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B77CEC"/>
    <w:rsid w:val="00000CFC"/>
    <w:rsid w:val="0000268F"/>
    <w:rsid w:val="000034B9"/>
    <w:rsid w:val="00003ED0"/>
    <w:rsid w:val="00004474"/>
    <w:rsid w:val="000050B0"/>
    <w:rsid w:val="0000673B"/>
    <w:rsid w:val="00006CF8"/>
    <w:rsid w:val="000077AC"/>
    <w:rsid w:val="00007923"/>
    <w:rsid w:val="00007D49"/>
    <w:rsid w:val="00012088"/>
    <w:rsid w:val="000129BC"/>
    <w:rsid w:val="00013062"/>
    <w:rsid w:val="00014225"/>
    <w:rsid w:val="00014979"/>
    <w:rsid w:val="0001530E"/>
    <w:rsid w:val="00016AC8"/>
    <w:rsid w:val="000171B4"/>
    <w:rsid w:val="00017AD4"/>
    <w:rsid w:val="0002013A"/>
    <w:rsid w:val="00020C51"/>
    <w:rsid w:val="00021092"/>
    <w:rsid w:val="000218DF"/>
    <w:rsid w:val="000219B3"/>
    <w:rsid w:val="00021D56"/>
    <w:rsid w:val="000225B4"/>
    <w:rsid w:val="0002431B"/>
    <w:rsid w:val="0002443C"/>
    <w:rsid w:val="00024AA2"/>
    <w:rsid w:val="00025A00"/>
    <w:rsid w:val="00030225"/>
    <w:rsid w:val="000316B8"/>
    <w:rsid w:val="00031845"/>
    <w:rsid w:val="00031BBD"/>
    <w:rsid w:val="00031BCF"/>
    <w:rsid w:val="00031FB1"/>
    <w:rsid w:val="00032188"/>
    <w:rsid w:val="00032313"/>
    <w:rsid w:val="00034F94"/>
    <w:rsid w:val="000355B8"/>
    <w:rsid w:val="000357B2"/>
    <w:rsid w:val="00036011"/>
    <w:rsid w:val="00036C3F"/>
    <w:rsid w:val="00040597"/>
    <w:rsid w:val="00040F28"/>
    <w:rsid w:val="000416F5"/>
    <w:rsid w:val="00041AB6"/>
    <w:rsid w:val="00042472"/>
    <w:rsid w:val="000426AD"/>
    <w:rsid w:val="000431E7"/>
    <w:rsid w:val="0004447A"/>
    <w:rsid w:val="00044A76"/>
    <w:rsid w:val="00045317"/>
    <w:rsid w:val="00045F54"/>
    <w:rsid w:val="00046D02"/>
    <w:rsid w:val="000504E8"/>
    <w:rsid w:val="0005109B"/>
    <w:rsid w:val="00051F48"/>
    <w:rsid w:val="000528B4"/>
    <w:rsid w:val="00052AC3"/>
    <w:rsid w:val="00054998"/>
    <w:rsid w:val="000554A1"/>
    <w:rsid w:val="00056D31"/>
    <w:rsid w:val="00060635"/>
    <w:rsid w:val="00061DD3"/>
    <w:rsid w:val="0006230B"/>
    <w:rsid w:val="0006256D"/>
    <w:rsid w:val="00062643"/>
    <w:rsid w:val="00063CC3"/>
    <w:rsid w:val="0006450F"/>
    <w:rsid w:val="000662DC"/>
    <w:rsid w:val="00066632"/>
    <w:rsid w:val="00066EBA"/>
    <w:rsid w:val="0006767D"/>
    <w:rsid w:val="00067968"/>
    <w:rsid w:val="00067AA7"/>
    <w:rsid w:val="00067EA9"/>
    <w:rsid w:val="00070058"/>
    <w:rsid w:val="00070158"/>
    <w:rsid w:val="00070945"/>
    <w:rsid w:val="00070D0D"/>
    <w:rsid w:val="00073971"/>
    <w:rsid w:val="000739E7"/>
    <w:rsid w:val="00073E9A"/>
    <w:rsid w:val="00074376"/>
    <w:rsid w:val="00074430"/>
    <w:rsid w:val="0007606D"/>
    <w:rsid w:val="00076682"/>
    <w:rsid w:val="0007668D"/>
    <w:rsid w:val="0007729B"/>
    <w:rsid w:val="0007756D"/>
    <w:rsid w:val="00077CDF"/>
    <w:rsid w:val="00077E7E"/>
    <w:rsid w:val="00080237"/>
    <w:rsid w:val="000806DC"/>
    <w:rsid w:val="00080BB8"/>
    <w:rsid w:val="00083047"/>
    <w:rsid w:val="00084437"/>
    <w:rsid w:val="000861CA"/>
    <w:rsid w:val="00091160"/>
    <w:rsid w:val="00091979"/>
    <w:rsid w:val="00091DDE"/>
    <w:rsid w:val="0009349C"/>
    <w:rsid w:val="0009405B"/>
    <w:rsid w:val="00094543"/>
    <w:rsid w:val="00095986"/>
    <w:rsid w:val="00095A91"/>
    <w:rsid w:val="00096CD1"/>
    <w:rsid w:val="000970A6"/>
    <w:rsid w:val="000974E0"/>
    <w:rsid w:val="000974E7"/>
    <w:rsid w:val="000A0E19"/>
    <w:rsid w:val="000A1995"/>
    <w:rsid w:val="000A2B8F"/>
    <w:rsid w:val="000A3A51"/>
    <w:rsid w:val="000A3E70"/>
    <w:rsid w:val="000A3ECD"/>
    <w:rsid w:val="000A40A3"/>
    <w:rsid w:val="000A40C0"/>
    <w:rsid w:val="000A5F83"/>
    <w:rsid w:val="000A70E8"/>
    <w:rsid w:val="000B01CE"/>
    <w:rsid w:val="000B1E0F"/>
    <w:rsid w:val="000B22CC"/>
    <w:rsid w:val="000B3428"/>
    <w:rsid w:val="000B4010"/>
    <w:rsid w:val="000B5137"/>
    <w:rsid w:val="000B6147"/>
    <w:rsid w:val="000B6670"/>
    <w:rsid w:val="000C0613"/>
    <w:rsid w:val="000C0767"/>
    <w:rsid w:val="000C2E03"/>
    <w:rsid w:val="000C30CB"/>
    <w:rsid w:val="000C3DB9"/>
    <w:rsid w:val="000C40B4"/>
    <w:rsid w:val="000C5DC7"/>
    <w:rsid w:val="000C649B"/>
    <w:rsid w:val="000C6763"/>
    <w:rsid w:val="000C6A30"/>
    <w:rsid w:val="000C6C36"/>
    <w:rsid w:val="000C741B"/>
    <w:rsid w:val="000D0AFE"/>
    <w:rsid w:val="000D12D4"/>
    <w:rsid w:val="000D13A9"/>
    <w:rsid w:val="000D1677"/>
    <w:rsid w:val="000D207C"/>
    <w:rsid w:val="000D2790"/>
    <w:rsid w:val="000D2C7F"/>
    <w:rsid w:val="000D351D"/>
    <w:rsid w:val="000D432B"/>
    <w:rsid w:val="000D43D5"/>
    <w:rsid w:val="000D4696"/>
    <w:rsid w:val="000D597A"/>
    <w:rsid w:val="000E02A8"/>
    <w:rsid w:val="000E064B"/>
    <w:rsid w:val="000E0C01"/>
    <w:rsid w:val="000E0DDB"/>
    <w:rsid w:val="000E2260"/>
    <w:rsid w:val="000E2322"/>
    <w:rsid w:val="000E303C"/>
    <w:rsid w:val="000E3F48"/>
    <w:rsid w:val="000E460E"/>
    <w:rsid w:val="000E5052"/>
    <w:rsid w:val="000E639F"/>
    <w:rsid w:val="000E69A3"/>
    <w:rsid w:val="000E6E3C"/>
    <w:rsid w:val="000E73B6"/>
    <w:rsid w:val="000F0B71"/>
    <w:rsid w:val="000F1609"/>
    <w:rsid w:val="000F2D40"/>
    <w:rsid w:val="000F3CBA"/>
    <w:rsid w:val="000F4ECD"/>
    <w:rsid w:val="000F5843"/>
    <w:rsid w:val="000F6573"/>
    <w:rsid w:val="000F65A9"/>
    <w:rsid w:val="001005F3"/>
    <w:rsid w:val="00100D7D"/>
    <w:rsid w:val="00101B1F"/>
    <w:rsid w:val="00101E64"/>
    <w:rsid w:val="0010274E"/>
    <w:rsid w:val="0010365E"/>
    <w:rsid w:val="0010398A"/>
    <w:rsid w:val="00103A54"/>
    <w:rsid w:val="00103EB2"/>
    <w:rsid w:val="00104D6F"/>
    <w:rsid w:val="00105403"/>
    <w:rsid w:val="001057C0"/>
    <w:rsid w:val="001062CB"/>
    <w:rsid w:val="001068A8"/>
    <w:rsid w:val="001070FC"/>
    <w:rsid w:val="001078EB"/>
    <w:rsid w:val="00110201"/>
    <w:rsid w:val="00110273"/>
    <w:rsid w:val="00110489"/>
    <w:rsid w:val="00111282"/>
    <w:rsid w:val="0011178B"/>
    <w:rsid w:val="00111F0B"/>
    <w:rsid w:val="00112A4E"/>
    <w:rsid w:val="00112C64"/>
    <w:rsid w:val="00113C7C"/>
    <w:rsid w:val="00113DBE"/>
    <w:rsid w:val="00114731"/>
    <w:rsid w:val="001158FE"/>
    <w:rsid w:val="001159AA"/>
    <w:rsid w:val="00116B5E"/>
    <w:rsid w:val="00116F7E"/>
    <w:rsid w:val="00116FD1"/>
    <w:rsid w:val="0011708C"/>
    <w:rsid w:val="001201A1"/>
    <w:rsid w:val="00120FE6"/>
    <w:rsid w:val="001210BC"/>
    <w:rsid w:val="0012153B"/>
    <w:rsid w:val="00122A73"/>
    <w:rsid w:val="001235B9"/>
    <w:rsid w:val="001240B0"/>
    <w:rsid w:val="0012435A"/>
    <w:rsid w:val="00124C64"/>
    <w:rsid w:val="0012588A"/>
    <w:rsid w:val="00125C78"/>
    <w:rsid w:val="00125CF6"/>
    <w:rsid w:val="00126D2D"/>
    <w:rsid w:val="001274B2"/>
    <w:rsid w:val="00130A5B"/>
    <w:rsid w:val="00131FE8"/>
    <w:rsid w:val="001324A2"/>
    <w:rsid w:val="001327EF"/>
    <w:rsid w:val="00134A3B"/>
    <w:rsid w:val="00137298"/>
    <w:rsid w:val="0013736C"/>
    <w:rsid w:val="001378FE"/>
    <w:rsid w:val="00137934"/>
    <w:rsid w:val="00140453"/>
    <w:rsid w:val="00140A2B"/>
    <w:rsid w:val="00140B38"/>
    <w:rsid w:val="00141BEA"/>
    <w:rsid w:val="00142EE6"/>
    <w:rsid w:val="001434FA"/>
    <w:rsid w:val="00143DCE"/>
    <w:rsid w:val="00143EFD"/>
    <w:rsid w:val="00144DF0"/>
    <w:rsid w:val="00146A78"/>
    <w:rsid w:val="00147240"/>
    <w:rsid w:val="00147B28"/>
    <w:rsid w:val="00150E37"/>
    <w:rsid w:val="00151994"/>
    <w:rsid w:val="00151BD2"/>
    <w:rsid w:val="001530E2"/>
    <w:rsid w:val="0015381B"/>
    <w:rsid w:val="001551E8"/>
    <w:rsid w:val="001557F4"/>
    <w:rsid w:val="00156609"/>
    <w:rsid w:val="00156785"/>
    <w:rsid w:val="00156F8C"/>
    <w:rsid w:val="001605FC"/>
    <w:rsid w:val="0016068E"/>
    <w:rsid w:val="00160CD5"/>
    <w:rsid w:val="00161A3B"/>
    <w:rsid w:val="001623B5"/>
    <w:rsid w:val="00162FA0"/>
    <w:rsid w:val="00164310"/>
    <w:rsid w:val="00164983"/>
    <w:rsid w:val="001652BA"/>
    <w:rsid w:val="00167C10"/>
    <w:rsid w:val="00167E78"/>
    <w:rsid w:val="00170417"/>
    <w:rsid w:val="00170D47"/>
    <w:rsid w:val="00170E4D"/>
    <w:rsid w:val="00170F7D"/>
    <w:rsid w:val="0017105F"/>
    <w:rsid w:val="001713FD"/>
    <w:rsid w:val="00171E35"/>
    <w:rsid w:val="001725E0"/>
    <w:rsid w:val="00172653"/>
    <w:rsid w:val="00172DFA"/>
    <w:rsid w:val="00172F26"/>
    <w:rsid w:val="0017322E"/>
    <w:rsid w:val="00174A1C"/>
    <w:rsid w:val="00175405"/>
    <w:rsid w:val="0017690D"/>
    <w:rsid w:val="00177267"/>
    <w:rsid w:val="0017788E"/>
    <w:rsid w:val="0017793F"/>
    <w:rsid w:val="00177FFB"/>
    <w:rsid w:val="001811D7"/>
    <w:rsid w:val="00181A1A"/>
    <w:rsid w:val="00181C27"/>
    <w:rsid w:val="00182B3A"/>
    <w:rsid w:val="00184B85"/>
    <w:rsid w:val="00184CAB"/>
    <w:rsid w:val="00184D39"/>
    <w:rsid w:val="0018562F"/>
    <w:rsid w:val="00186431"/>
    <w:rsid w:val="00186EE3"/>
    <w:rsid w:val="00187844"/>
    <w:rsid w:val="00187D1F"/>
    <w:rsid w:val="001901A4"/>
    <w:rsid w:val="00190644"/>
    <w:rsid w:val="001914EE"/>
    <w:rsid w:val="0019253E"/>
    <w:rsid w:val="00193518"/>
    <w:rsid w:val="001938CB"/>
    <w:rsid w:val="00193FF3"/>
    <w:rsid w:val="0019460D"/>
    <w:rsid w:val="00194753"/>
    <w:rsid w:val="00195477"/>
    <w:rsid w:val="00195D9E"/>
    <w:rsid w:val="00196030"/>
    <w:rsid w:val="001961D2"/>
    <w:rsid w:val="001962B1"/>
    <w:rsid w:val="00196AA9"/>
    <w:rsid w:val="00196DD3"/>
    <w:rsid w:val="001A1003"/>
    <w:rsid w:val="001A10DE"/>
    <w:rsid w:val="001A14E5"/>
    <w:rsid w:val="001A48A0"/>
    <w:rsid w:val="001A63BD"/>
    <w:rsid w:val="001A643E"/>
    <w:rsid w:val="001A6B59"/>
    <w:rsid w:val="001A6B7B"/>
    <w:rsid w:val="001A6DB7"/>
    <w:rsid w:val="001A7E1E"/>
    <w:rsid w:val="001B0334"/>
    <w:rsid w:val="001B05CD"/>
    <w:rsid w:val="001B18AC"/>
    <w:rsid w:val="001B1E91"/>
    <w:rsid w:val="001B23B8"/>
    <w:rsid w:val="001B23C4"/>
    <w:rsid w:val="001B24D2"/>
    <w:rsid w:val="001B2BB5"/>
    <w:rsid w:val="001B2C29"/>
    <w:rsid w:val="001B2D8A"/>
    <w:rsid w:val="001B4C05"/>
    <w:rsid w:val="001B7372"/>
    <w:rsid w:val="001B740F"/>
    <w:rsid w:val="001B75EA"/>
    <w:rsid w:val="001B7FE8"/>
    <w:rsid w:val="001C2286"/>
    <w:rsid w:val="001C32D1"/>
    <w:rsid w:val="001C3520"/>
    <w:rsid w:val="001C3A1A"/>
    <w:rsid w:val="001C51F0"/>
    <w:rsid w:val="001C5A81"/>
    <w:rsid w:val="001C6E87"/>
    <w:rsid w:val="001C7049"/>
    <w:rsid w:val="001D0F25"/>
    <w:rsid w:val="001D11E7"/>
    <w:rsid w:val="001D1DE5"/>
    <w:rsid w:val="001D2746"/>
    <w:rsid w:val="001D4352"/>
    <w:rsid w:val="001D47B6"/>
    <w:rsid w:val="001D4F01"/>
    <w:rsid w:val="001D6DFE"/>
    <w:rsid w:val="001E1E85"/>
    <w:rsid w:val="001E2018"/>
    <w:rsid w:val="001E210E"/>
    <w:rsid w:val="001E285C"/>
    <w:rsid w:val="001E317D"/>
    <w:rsid w:val="001E34E8"/>
    <w:rsid w:val="001E5334"/>
    <w:rsid w:val="001E677C"/>
    <w:rsid w:val="001E7D7F"/>
    <w:rsid w:val="001F0017"/>
    <w:rsid w:val="001F08C6"/>
    <w:rsid w:val="001F24A2"/>
    <w:rsid w:val="001F2CBD"/>
    <w:rsid w:val="001F4413"/>
    <w:rsid w:val="001F487A"/>
    <w:rsid w:val="001F491F"/>
    <w:rsid w:val="001F5C05"/>
    <w:rsid w:val="001F6546"/>
    <w:rsid w:val="001F6683"/>
    <w:rsid w:val="001F6CE9"/>
    <w:rsid w:val="00200016"/>
    <w:rsid w:val="002004B5"/>
    <w:rsid w:val="002005FA"/>
    <w:rsid w:val="0020070C"/>
    <w:rsid w:val="00203BED"/>
    <w:rsid w:val="00203C2C"/>
    <w:rsid w:val="00203DEB"/>
    <w:rsid w:val="002045BC"/>
    <w:rsid w:val="0020614E"/>
    <w:rsid w:val="00206F0D"/>
    <w:rsid w:val="00206FB3"/>
    <w:rsid w:val="0020752E"/>
    <w:rsid w:val="00207588"/>
    <w:rsid w:val="00210675"/>
    <w:rsid w:val="0021070D"/>
    <w:rsid w:val="00211176"/>
    <w:rsid w:val="002114DF"/>
    <w:rsid w:val="00211991"/>
    <w:rsid w:val="00212135"/>
    <w:rsid w:val="0021395F"/>
    <w:rsid w:val="00213EC1"/>
    <w:rsid w:val="0021428F"/>
    <w:rsid w:val="002148FE"/>
    <w:rsid w:val="00214CBD"/>
    <w:rsid w:val="002150E1"/>
    <w:rsid w:val="002150F2"/>
    <w:rsid w:val="0021583D"/>
    <w:rsid w:val="00215FC0"/>
    <w:rsid w:val="00216040"/>
    <w:rsid w:val="0021613C"/>
    <w:rsid w:val="00216896"/>
    <w:rsid w:val="00216B42"/>
    <w:rsid w:val="002176F2"/>
    <w:rsid w:val="0021786F"/>
    <w:rsid w:val="00217BBB"/>
    <w:rsid w:val="00221365"/>
    <w:rsid w:val="00221433"/>
    <w:rsid w:val="00221835"/>
    <w:rsid w:val="00221845"/>
    <w:rsid w:val="00224834"/>
    <w:rsid w:val="002259AC"/>
    <w:rsid w:val="002267CB"/>
    <w:rsid w:val="00226F9D"/>
    <w:rsid w:val="00230748"/>
    <w:rsid w:val="0023272E"/>
    <w:rsid w:val="00232905"/>
    <w:rsid w:val="00233EAC"/>
    <w:rsid w:val="00235031"/>
    <w:rsid w:val="00235BB4"/>
    <w:rsid w:val="002366E7"/>
    <w:rsid w:val="00237DA6"/>
    <w:rsid w:val="002408ED"/>
    <w:rsid w:val="002409EE"/>
    <w:rsid w:val="00242F23"/>
    <w:rsid w:val="00243C3F"/>
    <w:rsid w:val="00244C96"/>
    <w:rsid w:val="002450E7"/>
    <w:rsid w:val="002452C8"/>
    <w:rsid w:val="00251E1C"/>
    <w:rsid w:val="00253155"/>
    <w:rsid w:val="0025325A"/>
    <w:rsid w:val="002533C1"/>
    <w:rsid w:val="002535A8"/>
    <w:rsid w:val="0025375D"/>
    <w:rsid w:val="00253EB4"/>
    <w:rsid w:val="00257C08"/>
    <w:rsid w:val="0026038B"/>
    <w:rsid w:val="002609DF"/>
    <w:rsid w:val="0026166C"/>
    <w:rsid w:val="002634C3"/>
    <w:rsid w:val="00263E85"/>
    <w:rsid w:val="002643DA"/>
    <w:rsid w:val="00264F53"/>
    <w:rsid w:val="00266B70"/>
    <w:rsid w:val="00266C5A"/>
    <w:rsid w:val="00266E1D"/>
    <w:rsid w:val="00266F56"/>
    <w:rsid w:val="0027058A"/>
    <w:rsid w:val="002707B5"/>
    <w:rsid w:val="00271005"/>
    <w:rsid w:val="00271FD3"/>
    <w:rsid w:val="00272F2D"/>
    <w:rsid w:val="002737E0"/>
    <w:rsid w:val="0027414F"/>
    <w:rsid w:val="00274BD7"/>
    <w:rsid w:val="0027582E"/>
    <w:rsid w:val="00275917"/>
    <w:rsid w:val="00275AF3"/>
    <w:rsid w:val="00276203"/>
    <w:rsid w:val="00276A16"/>
    <w:rsid w:val="00276A7E"/>
    <w:rsid w:val="00276F72"/>
    <w:rsid w:val="00277B43"/>
    <w:rsid w:val="00281019"/>
    <w:rsid w:val="002812AC"/>
    <w:rsid w:val="002816B0"/>
    <w:rsid w:val="002823C2"/>
    <w:rsid w:val="002826D7"/>
    <w:rsid w:val="002833F0"/>
    <w:rsid w:val="00283DA4"/>
    <w:rsid w:val="0028490C"/>
    <w:rsid w:val="00286FC9"/>
    <w:rsid w:val="00290CDC"/>
    <w:rsid w:val="00290F41"/>
    <w:rsid w:val="00294273"/>
    <w:rsid w:val="0029593F"/>
    <w:rsid w:val="00295AB4"/>
    <w:rsid w:val="002A0814"/>
    <w:rsid w:val="002A0FC1"/>
    <w:rsid w:val="002A2CBE"/>
    <w:rsid w:val="002A34D4"/>
    <w:rsid w:val="002A3682"/>
    <w:rsid w:val="002A405C"/>
    <w:rsid w:val="002A4253"/>
    <w:rsid w:val="002A49F5"/>
    <w:rsid w:val="002A4D01"/>
    <w:rsid w:val="002A5106"/>
    <w:rsid w:val="002A5539"/>
    <w:rsid w:val="002A5ABE"/>
    <w:rsid w:val="002A5C1A"/>
    <w:rsid w:val="002A71DB"/>
    <w:rsid w:val="002A7D3C"/>
    <w:rsid w:val="002B1B94"/>
    <w:rsid w:val="002B2F8A"/>
    <w:rsid w:val="002B3151"/>
    <w:rsid w:val="002B34C8"/>
    <w:rsid w:val="002B3B03"/>
    <w:rsid w:val="002B5187"/>
    <w:rsid w:val="002B558B"/>
    <w:rsid w:val="002B72AC"/>
    <w:rsid w:val="002C0660"/>
    <w:rsid w:val="002C0952"/>
    <w:rsid w:val="002C116F"/>
    <w:rsid w:val="002C17EF"/>
    <w:rsid w:val="002C2396"/>
    <w:rsid w:val="002C3122"/>
    <w:rsid w:val="002C41DF"/>
    <w:rsid w:val="002C4A64"/>
    <w:rsid w:val="002C5009"/>
    <w:rsid w:val="002C55E2"/>
    <w:rsid w:val="002C5692"/>
    <w:rsid w:val="002C5D62"/>
    <w:rsid w:val="002C6B19"/>
    <w:rsid w:val="002C73DB"/>
    <w:rsid w:val="002C7DA6"/>
    <w:rsid w:val="002D2619"/>
    <w:rsid w:val="002D2BED"/>
    <w:rsid w:val="002D3AD2"/>
    <w:rsid w:val="002D4560"/>
    <w:rsid w:val="002D4AE4"/>
    <w:rsid w:val="002D5570"/>
    <w:rsid w:val="002D71D1"/>
    <w:rsid w:val="002D7F45"/>
    <w:rsid w:val="002E074D"/>
    <w:rsid w:val="002E4BBD"/>
    <w:rsid w:val="002E57D0"/>
    <w:rsid w:val="002E5B6E"/>
    <w:rsid w:val="002E5B84"/>
    <w:rsid w:val="002E5C66"/>
    <w:rsid w:val="002E5DC8"/>
    <w:rsid w:val="002E6614"/>
    <w:rsid w:val="002E692D"/>
    <w:rsid w:val="002E7EEE"/>
    <w:rsid w:val="002F0182"/>
    <w:rsid w:val="002F01E2"/>
    <w:rsid w:val="002F1587"/>
    <w:rsid w:val="002F2383"/>
    <w:rsid w:val="002F2427"/>
    <w:rsid w:val="002F2F0D"/>
    <w:rsid w:val="002F3839"/>
    <w:rsid w:val="002F50A4"/>
    <w:rsid w:val="002F6060"/>
    <w:rsid w:val="002F6DC6"/>
    <w:rsid w:val="00301465"/>
    <w:rsid w:val="0030158D"/>
    <w:rsid w:val="003015F4"/>
    <w:rsid w:val="003024B1"/>
    <w:rsid w:val="003027BE"/>
    <w:rsid w:val="00303424"/>
    <w:rsid w:val="003038B5"/>
    <w:rsid w:val="0030407C"/>
    <w:rsid w:val="003044C5"/>
    <w:rsid w:val="003051B6"/>
    <w:rsid w:val="0030599A"/>
    <w:rsid w:val="00305F41"/>
    <w:rsid w:val="003063D7"/>
    <w:rsid w:val="003067B5"/>
    <w:rsid w:val="00307136"/>
    <w:rsid w:val="00307224"/>
    <w:rsid w:val="00310850"/>
    <w:rsid w:val="0031153A"/>
    <w:rsid w:val="00312424"/>
    <w:rsid w:val="00313159"/>
    <w:rsid w:val="00313221"/>
    <w:rsid w:val="00313DC2"/>
    <w:rsid w:val="00313E45"/>
    <w:rsid w:val="00313F9D"/>
    <w:rsid w:val="003153DA"/>
    <w:rsid w:val="003158C6"/>
    <w:rsid w:val="003159C3"/>
    <w:rsid w:val="0031662A"/>
    <w:rsid w:val="003178EA"/>
    <w:rsid w:val="00320E7D"/>
    <w:rsid w:val="003220FC"/>
    <w:rsid w:val="00322150"/>
    <w:rsid w:val="00323821"/>
    <w:rsid w:val="0032402D"/>
    <w:rsid w:val="003247DB"/>
    <w:rsid w:val="00325E47"/>
    <w:rsid w:val="00326A0F"/>
    <w:rsid w:val="00326A85"/>
    <w:rsid w:val="0033139A"/>
    <w:rsid w:val="0033338B"/>
    <w:rsid w:val="00333540"/>
    <w:rsid w:val="003336CD"/>
    <w:rsid w:val="00333A36"/>
    <w:rsid w:val="00334D46"/>
    <w:rsid w:val="00335400"/>
    <w:rsid w:val="00335D43"/>
    <w:rsid w:val="00336754"/>
    <w:rsid w:val="003375FA"/>
    <w:rsid w:val="00342649"/>
    <w:rsid w:val="0034268B"/>
    <w:rsid w:val="00342AD3"/>
    <w:rsid w:val="0034396D"/>
    <w:rsid w:val="003439BE"/>
    <w:rsid w:val="00344074"/>
    <w:rsid w:val="003446C1"/>
    <w:rsid w:val="003452F1"/>
    <w:rsid w:val="0034561D"/>
    <w:rsid w:val="00345AE1"/>
    <w:rsid w:val="003463E0"/>
    <w:rsid w:val="00347400"/>
    <w:rsid w:val="00347845"/>
    <w:rsid w:val="00347870"/>
    <w:rsid w:val="00347DD5"/>
    <w:rsid w:val="00350211"/>
    <w:rsid w:val="0035042A"/>
    <w:rsid w:val="0035064A"/>
    <w:rsid w:val="003521B2"/>
    <w:rsid w:val="00352A47"/>
    <w:rsid w:val="003533DE"/>
    <w:rsid w:val="00353F6A"/>
    <w:rsid w:val="00354E29"/>
    <w:rsid w:val="00356821"/>
    <w:rsid w:val="00356D66"/>
    <w:rsid w:val="00357651"/>
    <w:rsid w:val="00357E73"/>
    <w:rsid w:val="00360078"/>
    <w:rsid w:val="003603F2"/>
    <w:rsid w:val="0036051D"/>
    <w:rsid w:val="003611B1"/>
    <w:rsid w:val="00361884"/>
    <w:rsid w:val="00361C19"/>
    <w:rsid w:val="00363307"/>
    <w:rsid w:val="00363431"/>
    <w:rsid w:val="00364B35"/>
    <w:rsid w:val="00364E71"/>
    <w:rsid w:val="00365B36"/>
    <w:rsid w:val="00365ECE"/>
    <w:rsid w:val="00366329"/>
    <w:rsid w:val="0036698D"/>
    <w:rsid w:val="00367B34"/>
    <w:rsid w:val="00367D1B"/>
    <w:rsid w:val="00370C98"/>
    <w:rsid w:val="00372495"/>
    <w:rsid w:val="00372C09"/>
    <w:rsid w:val="0037414D"/>
    <w:rsid w:val="0037543F"/>
    <w:rsid w:val="003771FE"/>
    <w:rsid w:val="0038065E"/>
    <w:rsid w:val="00380C89"/>
    <w:rsid w:val="00381E82"/>
    <w:rsid w:val="00381F43"/>
    <w:rsid w:val="00382BCD"/>
    <w:rsid w:val="00383CA2"/>
    <w:rsid w:val="0038407C"/>
    <w:rsid w:val="0038523D"/>
    <w:rsid w:val="003854DC"/>
    <w:rsid w:val="003859EB"/>
    <w:rsid w:val="00385A6A"/>
    <w:rsid w:val="00385FC2"/>
    <w:rsid w:val="0038604B"/>
    <w:rsid w:val="003867C8"/>
    <w:rsid w:val="00386ED8"/>
    <w:rsid w:val="0038731C"/>
    <w:rsid w:val="003873A7"/>
    <w:rsid w:val="00387750"/>
    <w:rsid w:val="003877D6"/>
    <w:rsid w:val="00387E25"/>
    <w:rsid w:val="00390B43"/>
    <w:rsid w:val="00391AD1"/>
    <w:rsid w:val="00392AC3"/>
    <w:rsid w:val="00392F42"/>
    <w:rsid w:val="003938B5"/>
    <w:rsid w:val="00393F4F"/>
    <w:rsid w:val="0039425C"/>
    <w:rsid w:val="00395895"/>
    <w:rsid w:val="00395E20"/>
    <w:rsid w:val="00396834"/>
    <w:rsid w:val="0039704C"/>
    <w:rsid w:val="003A0E06"/>
    <w:rsid w:val="003A1B52"/>
    <w:rsid w:val="003A1CD1"/>
    <w:rsid w:val="003A31C8"/>
    <w:rsid w:val="003A43AB"/>
    <w:rsid w:val="003A44B3"/>
    <w:rsid w:val="003A4E0F"/>
    <w:rsid w:val="003A59C4"/>
    <w:rsid w:val="003A63A9"/>
    <w:rsid w:val="003A6EE4"/>
    <w:rsid w:val="003A7D0B"/>
    <w:rsid w:val="003B2272"/>
    <w:rsid w:val="003B2546"/>
    <w:rsid w:val="003B30E4"/>
    <w:rsid w:val="003B40A6"/>
    <w:rsid w:val="003B4C46"/>
    <w:rsid w:val="003B56B3"/>
    <w:rsid w:val="003B5871"/>
    <w:rsid w:val="003B7D8E"/>
    <w:rsid w:val="003C0061"/>
    <w:rsid w:val="003C0DE3"/>
    <w:rsid w:val="003C2559"/>
    <w:rsid w:val="003C3317"/>
    <w:rsid w:val="003C33E6"/>
    <w:rsid w:val="003C4608"/>
    <w:rsid w:val="003C48F7"/>
    <w:rsid w:val="003C4E6D"/>
    <w:rsid w:val="003C4F89"/>
    <w:rsid w:val="003C5CDB"/>
    <w:rsid w:val="003C678C"/>
    <w:rsid w:val="003C6840"/>
    <w:rsid w:val="003C69C6"/>
    <w:rsid w:val="003C6C72"/>
    <w:rsid w:val="003C703F"/>
    <w:rsid w:val="003C7685"/>
    <w:rsid w:val="003C7E8A"/>
    <w:rsid w:val="003D0B7B"/>
    <w:rsid w:val="003D2116"/>
    <w:rsid w:val="003D2EA6"/>
    <w:rsid w:val="003D4277"/>
    <w:rsid w:val="003D4EA6"/>
    <w:rsid w:val="003D509D"/>
    <w:rsid w:val="003D757B"/>
    <w:rsid w:val="003D75A3"/>
    <w:rsid w:val="003E07D3"/>
    <w:rsid w:val="003E21E1"/>
    <w:rsid w:val="003E21E4"/>
    <w:rsid w:val="003E229E"/>
    <w:rsid w:val="003E24E3"/>
    <w:rsid w:val="003E2640"/>
    <w:rsid w:val="003E453C"/>
    <w:rsid w:val="003E4C1C"/>
    <w:rsid w:val="003E5543"/>
    <w:rsid w:val="003E56ED"/>
    <w:rsid w:val="003E5D90"/>
    <w:rsid w:val="003E61E6"/>
    <w:rsid w:val="003E690E"/>
    <w:rsid w:val="003E7B35"/>
    <w:rsid w:val="003E7D6F"/>
    <w:rsid w:val="003E7EA0"/>
    <w:rsid w:val="003F0032"/>
    <w:rsid w:val="003F0205"/>
    <w:rsid w:val="003F0903"/>
    <w:rsid w:val="003F0DD7"/>
    <w:rsid w:val="003F1680"/>
    <w:rsid w:val="003F1C2D"/>
    <w:rsid w:val="003F2065"/>
    <w:rsid w:val="003F3C44"/>
    <w:rsid w:val="003F42C0"/>
    <w:rsid w:val="003F46CC"/>
    <w:rsid w:val="003F4A88"/>
    <w:rsid w:val="003F4E42"/>
    <w:rsid w:val="003F6B6B"/>
    <w:rsid w:val="003F7066"/>
    <w:rsid w:val="003F78B9"/>
    <w:rsid w:val="00400238"/>
    <w:rsid w:val="00400AE3"/>
    <w:rsid w:val="00400E38"/>
    <w:rsid w:val="00401539"/>
    <w:rsid w:val="00401A48"/>
    <w:rsid w:val="00402961"/>
    <w:rsid w:val="00402974"/>
    <w:rsid w:val="00403607"/>
    <w:rsid w:val="00403BB9"/>
    <w:rsid w:val="00404224"/>
    <w:rsid w:val="00404D76"/>
    <w:rsid w:val="0040595F"/>
    <w:rsid w:val="00405A22"/>
    <w:rsid w:val="00406093"/>
    <w:rsid w:val="0040755D"/>
    <w:rsid w:val="00410016"/>
    <w:rsid w:val="004105ED"/>
    <w:rsid w:val="00411B92"/>
    <w:rsid w:val="004128F4"/>
    <w:rsid w:val="004146AA"/>
    <w:rsid w:val="00414B54"/>
    <w:rsid w:val="00415CD3"/>
    <w:rsid w:val="00415FFC"/>
    <w:rsid w:val="00420324"/>
    <w:rsid w:val="00421A30"/>
    <w:rsid w:val="00422A60"/>
    <w:rsid w:val="004234C3"/>
    <w:rsid w:val="004234F6"/>
    <w:rsid w:val="004250D6"/>
    <w:rsid w:val="00426712"/>
    <w:rsid w:val="0042672D"/>
    <w:rsid w:val="00426BB2"/>
    <w:rsid w:val="0042707A"/>
    <w:rsid w:val="0042743F"/>
    <w:rsid w:val="004309C7"/>
    <w:rsid w:val="0043131F"/>
    <w:rsid w:val="00432818"/>
    <w:rsid w:val="00432D86"/>
    <w:rsid w:val="00432F76"/>
    <w:rsid w:val="00433467"/>
    <w:rsid w:val="00433F96"/>
    <w:rsid w:val="00435A55"/>
    <w:rsid w:val="004410AD"/>
    <w:rsid w:val="00441C52"/>
    <w:rsid w:val="004428B7"/>
    <w:rsid w:val="0044290B"/>
    <w:rsid w:val="00442BDD"/>
    <w:rsid w:val="0044345A"/>
    <w:rsid w:val="0044401A"/>
    <w:rsid w:val="00445CB9"/>
    <w:rsid w:val="00446D71"/>
    <w:rsid w:val="0044737A"/>
    <w:rsid w:val="0044764C"/>
    <w:rsid w:val="00447E09"/>
    <w:rsid w:val="00447F15"/>
    <w:rsid w:val="00451E5D"/>
    <w:rsid w:val="00453F81"/>
    <w:rsid w:val="00455676"/>
    <w:rsid w:val="00456D11"/>
    <w:rsid w:val="0045700A"/>
    <w:rsid w:val="00457C7B"/>
    <w:rsid w:val="00461138"/>
    <w:rsid w:val="00461852"/>
    <w:rsid w:val="00462EEA"/>
    <w:rsid w:val="00463140"/>
    <w:rsid w:val="00463BC0"/>
    <w:rsid w:val="004648DD"/>
    <w:rsid w:val="00464E3B"/>
    <w:rsid w:val="0046533D"/>
    <w:rsid w:val="00465E46"/>
    <w:rsid w:val="00467632"/>
    <w:rsid w:val="00467CD9"/>
    <w:rsid w:val="004708BD"/>
    <w:rsid w:val="00471E6C"/>
    <w:rsid w:val="004729B9"/>
    <w:rsid w:val="0047314D"/>
    <w:rsid w:val="00473274"/>
    <w:rsid w:val="004732CF"/>
    <w:rsid w:val="00473DDF"/>
    <w:rsid w:val="00474ACD"/>
    <w:rsid w:val="00474BC5"/>
    <w:rsid w:val="00474C2C"/>
    <w:rsid w:val="0047537D"/>
    <w:rsid w:val="004760CD"/>
    <w:rsid w:val="004764D5"/>
    <w:rsid w:val="00476533"/>
    <w:rsid w:val="004766EA"/>
    <w:rsid w:val="00476B36"/>
    <w:rsid w:val="00476EED"/>
    <w:rsid w:val="00477BCB"/>
    <w:rsid w:val="00481DEE"/>
    <w:rsid w:val="004822F8"/>
    <w:rsid w:val="00482B4F"/>
    <w:rsid w:val="004839DD"/>
    <w:rsid w:val="00484572"/>
    <w:rsid w:val="0048465E"/>
    <w:rsid w:val="00484764"/>
    <w:rsid w:val="00484765"/>
    <w:rsid w:val="004847C6"/>
    <w:rsid w:val="004852C3"/>
    <w:rsid w:val="004858DC"/>
    <w:rsid w:val="00487594"/>
    <w:rsid w:val="00487878"/>
    <w:rsid w:val="00487B62"/>
    <w:rsid w:val="00487C6B"/>
    <w:rsid w:val="004908FA"/>
    <w:rsid w:val="00490981"/>
    <w:rsid w:val="004934A6"/>
    <w:rsid w:val="00493A66"/>
    <w:rsid w:val="00493BE6"/>
    <w:rsid w:val="004959C1"/>
    <w:rsid w:val="00495C0C"/>
    <w:rsid w:val="00495CF0"/>
    <w:rsid w:val="00497721"/>
    <w:rsid w:val="004A0045"/>
    <w:rsid w:val="004A0314"/>
    <w:rsid w:val="004A2F8E"/>
    <w:rsid w:val="004A3C54"/>
    <w:rsid w:val="004A6BAA"/>
    <w:rsid w:val="004A6BAF"/>
    <w:rsid w:val="004A74EB"/>
    <w:rsid w:val="004A79BA"/>
    <w:rsid w:val="004B198B"/>
    <w:rsid w:val="004B1CAF"/>
    <w:rsid w:val="004B2936"/>
    <w:rsid w:val="004B3773"/>
    <w:rsid w:val="004B47A1"/>
    <w:rsid w:val="004B49BE"/>
    <w:rsid w:val="004B5C32"/>
    <w:rsid w:val="004B62FC"/>
    <w:rsid w:val="004B73A3"/>
    <w:rsid w:val="004B774C"/>
    <w:rsid w:val="004B7F78"/>
    <w:rsid w:val="004C02C1"/>
    <w:rsid w:val="004C040C"/>
    <w:rsid w:val="004C1C32"/>
    <w:rsid w:val="004C27C0"/>
    <w:rsid w:val="004C2D6F"/>
    <w:rsid w:val="004C5890"/>
    <w:rsid w:val="004C6A90"/>
    <w:rsid w:val="004C6B91"/>
    <w:rsid w:val="004C7169"/>
    <w:rsid w:val="004C7429"/>
    <w:rsid w:val="004C7A4C"/>
    <w:rsid w:val="004D19F6"/>
    <w:rsid w:val="004D1AAE"/>
    <w:rsid w:val="004D1BE9"/>
    <w:rsid w:val="004D346C"/>
    <w:rsid w:val="004D351C"/>
    <w:rsid w:val="004D45BD"/>
    <w:rsid w:val="004D52EE"/>
    <w:rsid w:val="004D5B20"/>
    <w:rsid w:val="004D5B5D"/>
    <w:rsid w:val="004D68D3"/>
    <w:rsid w:val="004D6922"/>
    <w:rsid w:val="004D6EF2"/>
    <w:rsid w:val="004D707A"/>
    <w:rsid w:val="004D759E"/>
    <w:rsid w:val="004E1D63"/>
    <w:rsid w:val="004E2854"/>
    <w:rsid w:val="004E2B84"/>
    <w:rsid w:val="004E2C1D"/>
    <w:rsid w:val="004E2F0F"/>
    <w:rsid w:val="004E3B5B"/>
    <w:rsid w:val="004E426B"/>
    <w:rsid w:val="004E496D"/>
    <w:rsid w:val="004E5293"/>
    <w:rsid w:val="004E53DD"/>
    <w:rsid w:val="004E5463"/>
    <w:rsid w:val="004E5D7B"/>
    <w:rsid w:val="004E5E00"/>
    <w:rsid w:val="004E6181"/>
    <w:rsid w:val="004E6AEC"/>
    <w:rsid w:val="004E78ED"/>
    <w:rsid w:val="004F035D"/>
    <w:rsid w:val="004F2CC3"/>
    <w:rsid w:val="004F2D28"/>
    <w:rsid w:val="004F3F36"/>
    <w:rsid w:val="004F421B"/>
    <w:rsid w:val="004F44E7"/>
    <w:rsid w:val="004F548F"/>
    <w:rsid w:val="004F55BA"/>
    <w:rsid w:val="004F5A7A"/>
    <w:rsid w:val="004F6501"/>
    <w:rsid w:val="0050005F"/>
    <w:rsid w:val="005014F1"/>
    <w:rsid w:val="005021F9"/>
    <w:rsid w:val="00502817"/>
    <w:rsid w:val="00502830"/>
    <w:rsid w:val="00502BAB"/>
    <w:rsid w:val="00502C83"/>
    <w:rsid w:val="005040A3"/>
    <w:rsid w:val="005040C6"/>
    <w:rsid w:val="00504309"/>
    <w:rsid w:val="00504B23"/>
    <w:rsid w:val="00505577"/>
    <w:rsid w:val="00510030"/>
    <w:rsid w:val="005121DC"/>
    <w:rsid w:val="0051354F"/>
    <w:rsid w:val="0051396C"/>
    <w:rsid w:val="00515C08"/>
    <w:rsid w:val="00515CFA"/>
    <w:rsid w:val="00516CF0"/>
    <w:rsid w:val="005220F8"/>
    <w:rsid w:val="005243C0"/>
    <w:rsid w:val="005274DF"/>
    <w:rsid w:val="00530D05"/>
    <w:rsid w:val="00531370"/>
    <w:rsid w:val="00531B26"/>
    <w:rsid w:val="00531C8C"/>
    <w:rsid w:val="00533E38"/>
    <w:rsid w:val="00533F32"/>
    <w:rsid w:val="00533F79"/>
    <w:rsid w:val="00534920"/>
    <w:rsid w:val="00535908"/>
    <w:rsid w:val="005359C5"/>
    <w:rsid w:val="005368ED"/>
    <w:rsid w:val="00537A8F"/>
    <w:rsid w:val="00537D11"/>
    <w:rsid w:val="00540A1A"/>
    <w:rsid w:val="0054185E"/>
    <w:rsid w:val="00541AA4"/>
    <w:rsid w:val="005439EC"/>
    <w:rsid w:val="005440B9"/>
    <w:rsid w:val="00544244"/>
    <w:rsid w:val="00545F98"/>
    <w:rsid w:val="00546006"/>
    <w:rsid w:val="005468BD"/>
    <w:rsid w:val="00547A0C"/>
    <w:rsid w:val="00547C09"/>
    <w:rsid w:val="0055322C"/>
    <w:rsid w:val="00553554"/>
    <w:rsid w:val="005535B1"/>
    <w:rsid w:val="00554D46"/>
    <w:rsid w:val="00555071"/>
    <w:rsid w:val="005555AD"/>
    <w:rsid w:val="00556404"/>
    <w:rsid w:val="0055675A"/>
    <w:rsid w:val="00560292"/>
    <w:rsid w:val="00560919"/>
    <w:rsid w:val="0056143B"/>
    <w:rsid w:val="00561FF8"/>
    <w:rsid w:val="00562458"/>
    <w:rsid w:val="00562B6B"/>
    <w:rsid w:val="005642B2"/>
    <w:rsid w:val="00564FF4"/>
    <w:rsid w:val="005655B7"/>
    <w:rsid w:val="00565E6F"/>
    <w:rsid w:val="00565F67"/>
    <w:rsid w:val="005665AE"/>
    <w:rsid w:val="005669BB"/>
    <w:rsid w:val="00566CB2"/>
    <w:rsid w:val="005674A8"/>
    <w:rsid w:val="00571077"/>
    <w:rsid w:val="005715E9"/>
    <w:rsid w:val="0057210F"/>
    <w:rsid w:val="0057363B"/>
    <w:rsid w:val="00573730"/>
    <w:rsid w:val="005742C1"/>
    <w:rsid w:val="00574D1B"/>
    <w:rsid w:val="0057623C"/>
    <w:rsid w:val="005813C6"/>
    <w:rsid w:val="00581B32"/>
    <w:rsid w:val="00582053"/>
    <w:rsid w:val="00585BE9"/>
    <w:rsid w:val="00586B32"/>
    <w:rsid w:val="00587E92"/>
    <w:rsid w:val="005922D6"/>
    <w:rsid w:val="00593211"/>
    <w:rsid w:val="00595E1E"/>
    <w:rsid w:val="00596C37"/>
    <w:rsid w:val="00596E78"/>
    <w:rsid w:val="00597C27"/>
    <w:rsid w:val="005A0016"/>
    <w:rsid w:val="005A08EA"/>
    <w:rsid w:val="005A0D33"/>
    <w:rsid w:val="005A1CF3"/>
    <w:rsid w:val="005A2052"/>
    <w:rsid w:val="005A20AD"/>
    <w:rsid w:val="005A2F6D"/>
    <w:rsid w:val="005A3237"/>
    <w:rsid w:val="005A5487"/>
    <w:rsid w:val="005A58B4"/>
    <w:rsid w:val="005A731F"/>
    <w:rsid w:val="005B07C1"/>
    <w:rsid w:val="005B0B2E"/>
    <w:rsid w:val="005B14C3"/>
    <w:rsid w:val="005B21D3"/>
    <w:rsid w:val="005B2CCA"/>
    <w:rsid w:val="005B3030"/>
    <w:rsid w:val="005B30DC"/>
    <w:rsid w:val="005B3672"/>
    <w:rsid w:val="005B3CF4"/>
    <w:rsid w:val="005B3D0C"/>
    <w:rsid w:val="005B4B86"/>
    <w:rsid w:val="005B51AA"/>
    <w:rsid w:val="005B54D0"/>
    <w:rsid w:val="005B601A"/>
    <w:rsid w:val="005B6834"/>
    <w:rsid w:val="005B7AB4"/>
    <w:rsid w:val="005C068A"/>
    <w:rsid w:val="005C2006"/>
    <w:rsid w:val="005C227C"/>
    <w:rsid w:val="005C22B0"/>
    <w:rsid w:val="005C23D1"/>
    <w:rsid w:val="005C2FA2"/>
    <w:rsid w:val="005C3BCF"/>
    <w:rsid w:val="005C3F90"/>
    <w:rsid w:val="005C4813"/>
    <w:rsid w:val="005C4F77"/>
    <w:rsid w:val="005C52BA"/>
    <w:rsid w:val="005C5761"/>
    <w:rsid w:val="005C5B35"/>
    <w:rsid w:val="005C68E4"/>
    <w:rsid w:val="005C6989"/>
    <w:rsid w:val="005C709C"/>
    <w:rsid w:val="005C793C"/>
    <w:rsid w:val="005D049B"/>
    <w:rsid w:val="005D0699"/>
    <w:rsid w:val="005D0883"/>
    <w:rsid w:val="005D12F8"/>
    <w:rsid w:val="005D142A"/>
    <w:rsid w:val="005D18BB"/>
    <w:rsid w:val="005D1D31"/>
    <w:rsid w:val="005D2BA7"/>
    <w:rsid w:val="005D2FFE"/>
    <w:rsid w:val="005D3C78"/>
    <w:rsid w:val="005D5A04"/>
    <w:rsid w:val="005D6583"/>
    <w:rsid w:val="005D68E9"/>
    <w:rsid w:val="005D6E23"/>
    <w:rsid w:val="005E0D63"/>
    <w:rsid w:val="005E275B"/>
    <w:rsid w:val="005E2966"/>
    <w:rsid w:val="005E2E56"/>
    <w:rsid w:val="005E2F6E"/>
    <w:rsid w:val="005E313A"/>
    <w:rsid w:val="005E3914"/>
    <w:rsid w:val="005E3FC0"/>
    <w:rsid w:val="005E6EC1"/>
    <w:rsid w:val="005F0127"/>
    <w:rsid w:val="005F21DA"/>
    <w:rsid w:val="005F3221"/>
    <w:rsid w:val="005F33F1"/>
    <w:rsid w:val="005F476E"/>
    <w:rsid w:val="005F5CD5"/>
    <w:rsid w:val="005F5CF3"/>
    <w:rsid w:val="005F5F31"/>
    <w:rsid w:val="005F60FC"/>
    <w:rsid w:val="005F61B6"/>
    <w:rsid w:val="005F6A74"/>
    <w:rsid w:val="005F6EA2"/>
    <w:rsid w:val="00600FA5"/>
    <w:rsid w:val="0060101B"/>
    <w:rsid w:val="00601436"/>
    <w:rsid w:val="00601632"/>
    <w:rsid w:val="00601F40"/>
    <w:rsid w:val="00603561"/>
    <w:rsid w:val="00603B7D"/>
    <w:rsid w:val="00605150"/>
    <w:rsid w:val="006061DD"/>
    <w:rsid w:val="00606CD5"/>
    <w:rsid w:val="00607A13"/>
    <w:rsid w:val="00607D60"/>
    <w:rsid w:val="006102BD"/>
    <w:rsid w:val="0061083C"/>
    <w:rsid w:val="00610FB1"/>
    <w:rsid w:val="00611162"/>
    <w:rsid w:val="0061193C"/>
    <w:rsid w:val="00611FC9"/>
    <w:rsid w:val="00613813"/>
    <w:rsid w:val="00614488"/>
    <w:rsid w:val="006145BF"/>
    <w:rsid w:val="00615250"/>
    <w:rsid w:val="0061561B"/>
    <w:rsid w:val="00620842"/>
    <w:rsid w:val="0062118F"/>
    <w:rsid w:val="00621269"/>
    <w:rsid w:val="00622D34"/>
    <w:rsid w:val="0062474E"/>
    <w:rsid w:val="00624984"/>
    <w:rsid w:val="00624AA0"/>
    <w:rsid w:val="00624F91"/>
    <w:rsid w:val="006274C4"/>
    <w:rsid w:val="0062767E"/>
    <w:rsid w:val="00630486"/>
    <w:rsid w:val="00630E1C"/>
    <w:rsid w:val="00631582"/>
    <w:rsid w:val="0063172D"/>
    <w:rsid w:val="00632C4A"/>
    <w:rsid w:val="006341E8"/>
    <w:rsid w:val="00634C02"/>
    <w:rsid w:val="00634F1B"/>
    <w:rsid w:val="00637460"/>
    <w:rsid w:val="0064129C"/>
    <w:rsid w:val="00641829"/>
    <w:rsid w:val="00641EB0"/>
    <w:rsid w:val="00641F5B"/>
    <w:rsid w:val="006424FC"/>
    <w:rsid w:val="00642785"/>
    <w:rsid w:val="00642929"/>
    <w:rsid w:val="00642ACA"/>
    <w:rsid w:val="00642E04"/>
    <w:rsid w:val="0064465A"/>
    <w:rsid w:val="00644765"/>
    <w:rsid w:val="00644859"/>
    <w:rsid w:val="00645E99"/>
    <w:rsid w:val="0064667A"/>
    <w:rsid w:val="00647491"/>
    <w:rsid w:val="006477C5"/>
    <w:rsid w:val="00647EF9"/>
    <w:rsid w:val="0065027F"/>
    <w:rsid w:val="00650908"/>
    <w:rsid w:val="00650C13"/>
    <w:rsid w:val="00650EA8"/>
    <w:rsid w:val="006512A4"/>
    <w:rsid w:val="00651585"/>
    <w:rsid w:val="00651643"/>
    <w:rsid w:val="0065176A"/>
    <w:rsid w:val="00651968"/>
    <w:rsid w:val="00653018"/>
    <w:rsid w:val="0065335C"/>
    <w:rsid w:val="00653588"/>
    <w:rsid w:val="00654857"/>
    <w:rsid w:val="00655390"/>
    <w:rsid w:val="00655901"/>
    <w:rsid w:val="00655E32"/>
    <w:rsid w:val="00655E89"/>
    <w:rsid w:val="00656B28"/>
    <w:rsid w:val="006573C6"/>
    <w:rsid w:val="00660A67"/>
    <w:rsid w:val="006611E4"/>
    <w:rsid w:val="0066444C"/>
    <w:rsid w:val="0066516C"/>
    <w:rsid w:val="006660CA"/>
    <w:rsid w:val="006661C6"/>
    <w:rsid w:val="00666729"/>
    <w:rsid w:val="00671153"/>
    <w:rsid w:val="006716B7"/>
    <w:rsid w:val="00673366"/>
    <w:rsid w:val="00673C44"/>
    <w:rsid w:val="0067770F"/>
    <w:rsid w:val="00677B04"/>
    <w:rsid w:val="0068052A"/>
    <w:rsid w:val="00680E13"/>
    <w:rsid w:val="006810A6"/>
    <w:rsid w:val="00681136"/>
    <w:rsid w:val="0068117C"/>
    <w:rsid w:val="00681457"/>
    <w:rsid w:val="00681561"/>
    <w:rsid w:val="00681AC3"/>
    <w:rsid w:val="006830DB"/>
    <w:rsid w:val="006834BE"/>
    <w:rsid w:val="00683BF0"/>
    <w:rsid w:val="00684A3F"/>
    <w:rsid w:val="0068592E"/>
    <w:rsid w:val="00686971"/>
    <w:rsid w:val="0069029B"/>
    <w:rsid w:val="006914DD"/>
    <w:rsid w:val="00692B86"/>
    <w:rsid w:val="00692E92"/>
    <w:rsid w:val="00692FF1"/>
    <w:rsid w:val="00693143"/>
    <w:rsid w:val="00693656"/>
    <w:rsid w:val="00694F2F"/>
    <w:rsid w:val="00695015"/>
    <w:rsid w:val="00695986"/>
    <w:rsid w:val="006967A6"/>
    <w:rsid w:val="00697C21"/>
    <w:rsid w:val="006A099F"/>
    <w:rsid w:val="006A15F1"/>
    <w:rsid w:val="006A2CEA"/>
    <w:rsid w:val="006A2ECD"/>
    <w:rsid w:val="006A3AEC"/>
    <w:rsid w:val="006A4110"/>
    <w:rsid w:val="006A43E2"/>
    <w:rsid w:val="006A5EC5"/>
    <w:rsid w:val="006A60EE"/>
    <w:rsid w:val="006A61BE"/>
    <w:rsid w:val="006A6E04"/>
    <w:rsid w:val="006A7632"/>
    <w:rsid w:val="006B103A"/>
    <w:rsid w:val="006B1B0B"/>
    <w:rsid w:val="006B2122"/>
    <w:rsid w:val="006B2AE1"/>
    <w:rsid w:val="006B60B8"/>
    <w:rsid w:val="006B63B6"/>
    <w:rsid w:val="006B6700"/>
    <w:rsid w:val="006C0653"/>
    <w:rsid w:val="006C1568"/>
    <w:rsid w:val="006C1A4E"/>
    <w:rsid w:val="006C3400"/>
    <w:rsid w:val="006C60B1"/>
    <w:rsid w:val="006C650D"/>
    <w:rsid w:val="006D11C4"/>
    <w:rsid w:val="006D1654"/>
    <w:rsid w:val="006D2A5A"/>
    <w:rsid w:val="006D2A73"/>
    <w:rsid w:val="006D407C"/>
    <w:rsid w:val="006D5B49"/>
    <w:rsid w:val="006D5CD3"/>
    <w:rsid w:val="006D5D46"/>
    <w:rsid w:val="006D6E2F"/>
    <w:rsid w:val="006D724D"/>
    <w:rsid w:val="006D7481"/>
    <w:rsid w:val="006E03D5"/>
    <w:rsid w:val="006E043C"/>
    <w:rsid w:val="006E0F61"/>
    <w:rsid w:val="006E0FED"/>
    <w:rsid w:val="006E19F5"/>
    <w:rsid w:val="006E1A84"/>
    <w:rsid w:val="006E1ABC"/>
    <w:rsid w:val="006E1F87"/>
    <w:rsid w:val="006E35A8"/>
    <w:rsid w:val="006E476C"/>
    <w:rsid w:val="006E53EF"/>
    <w:rsid w:val="006E5537"/>
    <w:rsid w:val="006E5E5C"/>
    <w:rsid w:val="006E659B"/>
    <w:rsid w:val="006E7866"/>
    <w:rsid w:val="006E7F30"/>
    <w:rsid w:val="006F0D73"/>
    <w:rsid w:val="006F1B7E"/>
    <w:rsid w:val="006F1FF9"/>
    <w:rsid w:val="006F22D9"/>
    <w:rsid w:val="006F4112"/>
    <w:rsid w:val="006F4333"/>
    <w:rsid w:val="006F503E"/>
    <w:rsid w:val="006F6D13"/>
    <w:rsid w:val="006F6EDB"/>
    <w:rsid w:val="006F7DD2"/>
    <w:rsid w:val="006F7EC1"/>
    <w:rsid w:val="0070277F"/>
    <w:rsid w:val="007040CE"/>
    <w:rsid w:val="007063D5"/>
    <w:rsid w:val="007067CE"/>
    <w:rsid w:val="00706B66"/>
    <w:rsid w:val="007074DB"/>
    <w:rsid w:val="00707D8E"/>
    <w:rsid w:val="00707F85"/>
    <w:rsid w:val="007102A7"/>
    <w:rsid w:val="00710756"/>
    <w:rsid w:val="00710FD6"/>
    <w:rsid w:val="007113A3"/>
    <w:rsid w:val="00712EAF"/>
    <w:rsid w:val="007138C1"/>
    <w:rsid w:val="0071447C"/>
    <w:rsid w:val="007144D7"/>
    <w:rsid w:val="00714B71"/>
    <w:rsid w:val="00715428"/>
    <w:rsid w:val="007157E6"/>
    <w:rsid w:val="00715BC3"/>
    <w:rsid w:val="0071612D"/>
    <w:rsid w:val="00716CA1"/>
    <w:rsid w:val="007170E6"/>
    <w:rsid w:val="007171B1"/>
    <w:rsid w:val="007174E7"/>
    <w:rsid w:val="00717DC8"/>
    <w:rsid w:val="00720011"/>
    <w:rsid w:val="00720209"/>
    <w:rsid w:val="007203B1"/>
    <w:rsid w:val="0072191E"/>
    <w:rsid w:val="007221AD"/>
    <w:rsid w:val="00722EDF"/>
    <w:rsid w:val="007231CB"/>
    <w:rsid w:val="00723CE5"/>
    <w:rsid w:val="00723E42"/>
    <w:rsid w:val="00723E60"/>
    <w:rsid w:val="0072453A"/>
    <w:rsid w:val="00726540"/>
    <w:rsid w:val="00726792"/>
    <w:rsid w:val="00726886"/>
    <w:rsid w:val="00727807"/>
    <w:rsid w:val="00730CB9"/>
    <w:rsid w:val="00732C0D"/>
    <w:rsid w:val="00732E13"/>
    <w:rsid w:val="00733064"/>
    <w:rsid w:val="0073310C"/>
    <w:rsid w:val="00733335"/>
    <w:rsid w:val="0073495C"/>
    <w:rsid w:val="007349D2"/>
    <w:rsid w:val="00735232"/>
    <w:rsid w:val="00735B00"/>
    <w:rsid w:val="0073704A"/>
    <w:rsid w:val="00741246"/>
    <w:rsid w:val="00741B9A"/>
    <w:rsid w:val="00741DEE"/>
    <w:rsid w:val="00742243"/>
    <w:rsid w:val="00742271"/>
    <w:rsid w:val="007423F3"/>
    <w:rsid w:val="0074439A"/>
    <w:rsid w:val="0074446F"/>
    <w:rsid w:val="00744F17"/>
    <w:rsid w:val="00745209"/>
    <w:rsid w:val="007457CC"/>
    <w:rsid w:val="00750654"/>
    <w:rsid w:val="0075091D"/>
    <w:rsid w:val="00750CC3"/>
    <w:rsid w:val="007510A3"/>
    <w:rsid w:val="00751256"/>
    <w:rsid w:val="0075190D"/>
    <w:rsid w:val="00752624"/>
    <w:rsid w:val="00752A0B"/>
    <w:rsid w:val="00753487"/>
    <w:rsid w:val="0075678C"/>
    <w:rsid w:val="007569DB"/>
    <w:rsid w:val="007573C8"/>
    <w:rsid w:val="00757569"/>
    <w:rsid w:val="00760A0B"/>
    <w:rsid w:val="00760CD9"/>
    <w:rsid w:val="00760F83"/>
    <w:rsid w:val="0076141B"/>
    <w:rsid w:val="007614E3"/>
    <w:rsid w:val="00761A18"/>
    <w:rsid w:val="00761A7F"/>
    <w:rsid w:val="00761FB7"/>
    <w:rsid w:val="00762245"/>
    <w:rsid w:val="00762C0D"/>
    <w:rsid w:val="00763698"/>
    <w:rsid w:val="0076389A"/>
    <w:rsid w:val="00763A3D"/>
    <w:rsid w:val="007642E0"/>
    <w:rsid w:val="007643B9"/>
    <w:rsid w:val="00764B1C"/>
    <w:rsid w:val="007651AD"/>
    <w:rsid w:val="00766098"/>
    <w:rsid w:val="00766E81"/>
    <w:rsid w:val="007706AA"/>
    <w:rsid w:val="00770FBB"/>
    <w:rsid w:val="007721E5"/>
    <w:rsid w:val="007724B1"/>
    <w:rsid w:val="00772D69"/>
    <w:rsid w:val="00773110"/>
    <w:rsid w:val="007734FA"/>
    <w:rsid w:val="00773516"/>
    <w:rsid w:val="007736DC"/>
    <w:rsid w:val="00774860"/>
    <w:rsid w:val="00774AC8"/>
    <w:rsid w:val="00774C73"/>
    <w:rsid w:val="007750FA"/>
    <w:rsid w:val="00775229"/>
    <w:rsid w:val="00775384"/>
    <w:rsid w:val="00776512"/>
    <w:rsid w:val="00777224"/>
    <w:rsid w:val="0077739F"/>
    <w:rsid w:val="00777422"/>
    <w:rsid w:val="00780B52"/>
    <w:rsid w:val="0078158D"/>
    <w:rsid w:val="00781B95"/>
    <w:rsid w:val="00782004"/>
    <w:rsid w:val="00783498"/>
    <w:rsid w:val="00783E8C"/>
    <w:rsid w:val="007844FB"/>
    <w:rsid w:val="00785675"/>
    <w:rsid w:val="007862CD"/>
    <w:rsid w:val="00786E96"/>
    <w:rsid w:val="007873EA"/>
    <w:rsid w:val="0079093C"/>
    <w:rsid w:val="00791E87"/>
    <w:rsid w:val="0079203E"/>
    <w:rsid w:val="00792147"/>
    <w:rsid w:val="0079555C"/>
    <w:rsid w:val="0079588A"/>
    <w:rsid w:val="00796970"/>
    <w:rsid w:val="00796CA1"/>
    <w:rsid w:val="007A09F9"/>
    <w:rsid w:val="007A3347"/>
    <w:rsid w:val="007A4392"/>
    <w:rsid w:val="007A4E67"/>
    <w:rsid w:val="007A4FC8"/>
    <w:rsid w:val="007A55A9"/>
    <w:rsid w:val="007A69F6"/>
    <w:rsid w:val="007A7874"/>
    <w:rsid w:val="007B0643"/>
    <w:rsid w:val="007B2217"/>
    <w:rsid w:val="007B22C0"/>
    <w:rsid w:val="007B359D"/>
    <w:rsid w:val="007B4624"/>
    <w:rsid w:val="007B4B8E"/>
    <w:rsid w:val="007B652F"/>
    <w:rsid w:val="007B75F1"/>
    <w:rsid w:val="007C0255"/>
    <w:rsid w:val="007C166B"/>
    <w:rsid w:val="007C2270"/>
    <w:rsid w:val="007C26E0"/>
    <w:rsid w:val="007C2A7F"/>
    <w:rsid w:val="007C4BE6"/>
    <w:rsid w:val="007C50D7"/>
    <w:rsid w:val="007C68B8"/>
    <w:rsid w:val="007C6D28"/>
    <w:rsid w:val="007D2221"/>
    <w:rsid w:val="007D24B9"/>
    <w:rsid w:val="007D26F7"/>
    <w:rsid w:val="007D2CD1"/>
    <w:rsid w:val="007D3BDA"/>
    <w:rsid w:val="007D5E7F"/>
    <w:rsid w:val="007D60C9"/>
    <w:rsid w:val="007D7853"/>
    <w:rsid w:val="007D7BAB"/>
    <w:rsid w:val="007E0A65"/>
    <w:rsid w:val="007E2BE1"/>
    <w:rsid w:val="007E2DE6"/>
    <w:rsid w:val="007E3D73"/>
    <w:rsid w:val="007E54E2"/>
    <w:rsid w:val="007E561F"/>
    <w:rsid w:val="007E6506"/>
    <w:rsid w:val="007E6FA8"/>
    <w:rsid w:val="007E716F"/>
    <w:rsid w:val="007E7600"/>
    <w:rsid w:val="007F1B9D"/>
    <w:rsid w:val="007F1E72"/>
    <w:rsid w:val="007F230E"/>
    <w:rsid w:val="007F3323"/>
    <w:rsid w:val="007F47A4"/>
    <w:rsid w:val="007F4CB0"/>
    <w:rsid w:val="007F527E"/>
    <w:rsid w:val="007F55E7"/>
    <w:rsid w:val="007F5606"/>
    <w:rsid w:val="007F5EE3"/>
    <w:rsid w:val="007F69A1"/>
    <w:rsid w:val="007F6B25"/>
    <w:rsid w:val="007F731A"/>
    <w:rsid w:val="0080029E"/>
    <w:rsid w:val="008009EA"/>
    <w:rsid w:val="00800E27"/>
    <w:rsid w:val="00800E4D"/>
    <w:rsid w:val="00801E77"/>
    <w:rsid w:val="00801F03"/>
    <w:rsid w:val="00802737"/>
    <w:rsid w:val="00803FF8"/>
    <w:rsid w:val="008043B9"/>
    <w:rsid w:val="00804A11"/>
    <w:rsid w:val="00805992"/>
    <w:rsid w:val="0080702C"/>
    <w:rsid w:val="00807088"/>
    <w:rsid w:val="00807330"/>
    <w:rsid w:val="00810776"/>
    <w:rsid w:val="0081122E"/>
    <w:rsid w:val="00811874"/>
    <w:rsid w:val="00812B3D"/>
    <w:rsid w:val="008130DC"/>
    <w:rsid w:val="00813C7F"/>
    <w:rsid w:val="0081741A"/>
    <w:rsid w:val="00817DB2"/>
    <w:rsid w:val="00820042"/>
    <w:rsid w:val="008203A7"/>
    <w:rsid w:val="00820AFB"/>
    <w:rsid w:val="00820D27"/>
    <w:rsid w:val="00821EBC"/>
    <w:rsid w:val="008224D6"/>
    <w:rsid w:val="00823E47"/>
    <w:rsid w:val="0082459A"/>
    <w:rsid w:val="008247BC"/>
    <w:rsid w:val="00824A32"/>
    <w:rsid w:val="00825A5A"/>
    <w:rsid w:val="00826178"/>
    <w:rsid w:val="00826229"/>
    <w:rsid w:val="0082640F"/>
    <w:rsid w:val="00827B4B"/>
    <w:rsid w:val="00827E8F"/>
    <w:rsid w:val="00830C3A"/>
    <w:rsid w:val="0083289C"/>
    <w:rsid w:val="00833E11"/>
    <w:rsid w:val="00834352"/>
    <w:rsid w:val="008343CC"/>
    <w:rsid w:val="008345E0"/>
    <w:rsid w:val="00834665"/>
    <w:rsid w:val="00834E56"/>
    <w:rsid w:val="008355F8"/>
    <w:rsid w:val="00835B2F"/>
    <w:rsid w:val="008369DE"/>
    <w:rsid w:val="00836E91"/>
    <w:rsid w:val="00840455"/>
    <w:rsid w:val="00840CB7"/>
    <w:rsid w:val="0084152B"/>
    <w:rsid w:val="0084191A"/>
    <w:rsid w:val="00842993"/>
    <w:rsid w:val="008450BC"/>
    <w:rsid w:val="00846D83"/>
    <w:rsid w:val="00846DEC"/>
    <w:rsid w:val="008473CD"/>
    <w:rsid w:val="00850BB3"/>
    <w:rsid w:val="00851444"/>
    <w:rsid w:val="008524CC"/>
    <w:rsid w:val="0085269D"/>
    <w:rsid w:val="008547ED"/>
    <w:rsid w:val="0085493D"/>
    <w:rsid w:val="00854CC8"/>
    <w:rsid w:val="00854F63"/>
    <w:rsid w:val="0085581E"/>
    <w:rsid w:val="00856797"/>
    <w:rsid w:val="00857ADD"/>
    <w:rsid w:val="008605BF"/>
    <w:rsid w:val="00861969"/>
    <w:rsid w:val="00861BB2"/>
    <w:rsid w:val="00862A59"/>
    <w:rsid w:val="008634F8"/>
    <w:rsid w:val="008637B9"/>
    <w:rsid w:val="00863886"/>
    <w:rsid w:val="0086394D"/>
    <w:rsid w:val="008641C8"/>
    <w:rsid w:val="00864AF5"/>
    <w:rsid w:val="00865112"/>
    <w:rsid w:val="00865776"/>
    <w:rsid w:val="0086606D"/>
    <w:rsid w:val="00866894"/>
    <w:rsid w:val="00866AB6"/>
    <w:rsid w:val="00867CBC"/>
    <w:rsid w:val="00867CBF"/>
    <w:rsid w:val="0087009C"/>
    <w:rsid w:val="008703FD"/>
    <w:rsid w:val="00870C1B"/>
    <w:rsid w:val="00871CA8"/>
    <w:rsid w:val="00872197"/>
    <w:rsid w:val="00872482"/>
    <w:rsid w:val="00873A15"/>
    <w:rsid w:val="00874C2E"/>
    <w:rsid w:val="008759EF"/>
    <w:rsid w:val="00877971"/>
    <w:rsid w:val="008779CA"/>
    <w:rsid w:val="008809C1"/>
    <w:rsid w:val="00880D42"/>
    <w:rsid w:val="00880DC4"/>
    <w:rsid w:val="00881938"/>
    <w:rsid w:val="00882392"/>
    <w:rsid w:val="0088326B"/>
    <w:rsid w:val="00886F46"/>
    <w:rsid w:val="00887445"/>
    <w:rsid w:val="00887910"/>
    <w:rsid w:val="00887D52"/>
    <w:rsid w:val="0089044F"/>
    <w:rsid w:val="00891F88"/>
    <w:rsid w:val="00894763"/>
    <w:rsid w:val="008957D3"/>
    <w:rsid w:val="00895C51"/>
    <w:rsid w:val="00895FE4"/>
    <w:rsid w:val="00896C8C"/>
    <w:rsid w:val="00897C9E"/>
    <w:rsid w:val="00897CFC"/>
    <w:rsid w:val="008A06FD"/>
    <w:rsid w:val="008A1508"/>
    <w:rsid w:val="008A1790"/>
    <w:rsid w:val="008A28B5"/>
    <w:rsid w:val="008A28D4"/>
    <w:rsid w:val="008A38ED"/>
    <w:rsid w:val="008A4039"/>
    <w:rsid w:val="008A5176"/>
    <w:rsid w:val="008A576C"/>
    <w:rsid w:val="008A5A78"/>
    <w:rsid w:val="008A5F3A"/>
    <w:rsid w:val="008A6F22"/>
    <w:rsid w:val="008A7AEF"/>
    <w:rsid w:val="008A7CA8"/>
    <w:rsid w:val="008B063B"/>
    <w:rsid w:val="008B1130"/>
    <w:rsid w:val="008B16BA"/>
    <w:rsid w:val="008B242C"/>
    <w:rsid w:val="008B362D"/>
    <w:rsid w:val="008B4583"/>
    <w:rsid w:val="008B507D"/>
    <w:rsid w:val="008B5587"/>
    <w:rsid w:val="008C003D"/>
    <w:rsid w:val="008C04F7"/>
    <w:rsid w:val="008C0895"/>
    <w:rsid w:val="008C13C4"/>
    <w:rsid w:val="008C1820"/>
    <w:rsid w:val="008C1ABE"/>
    <w:rsid w:val="008C2578"/>
    <w:rsid w:val="008C50A9"/>
    <w:rsid w:val="008C5319"/>
    <w:rsid w:val="008C556E"/>
    <w:rsid w:val="008C5E53"/>
    <w:rsid w:val="008D1691"/>
    <w:rsid w:val="008D17BF"/>
    <w:rsid w:val="008D1C53"/>
    <w:rsid w:val="008D1EB0"/>
    <w:rsid w:val="008D3767"/>
    <w:rsid w:val="008D3B31"/>
    <w:rsid w:val="008D42C8"/>
    <w:rsid w:val="008D58CE"/>
    <w:rsid w:val="008D5F7D"/>
    <w:rsid w:val="008D6A97"/>
    <w:rsid w:val="008D70D8"/>
    <w:rsid w:val="008D7F35"/>
    <w:rsid w:val="008E0DDF"/>
    <w:rsid w:val="008E110F"/>
    <w:rsid w:val="008E1397"/>
    <w:rsid w:val="008E27B2"/>
    <w:rsid w:val="008E2D4A"/>
    <w:rsid w:val="008E4658"/>
    <w:rsid w:val="008E6C7F"/>
    <w:rsid w:val="008F04B1"/>
    <w:rsid w:val="008F09FB"/>
    <w:rsid w:val="008F144B"/>
    <w:rsid w:val="008F1453"/>
    <w:rsid w:val="008F1A30"/>
    <w:rsid w:val="008F3FE3"/>
    <w:rsid w:val="008F48EC"/>
    <w:rsid w:val="008F5165"/>
    <w:rsid w:val="008F6290"/>
    <w:rsid w:val="008F6792"/>
    <w:rsid w:val="008F7B9B"/>
    <w:rsid w:val="008F7D37"/>
    <w:rsid w:val="009002BE"/>
    <w:rsid w:val="00900C7B"/>
    <w:rsid w:val="009010AD"/>
    <w:rsid w:val="00901E74"/>
    <w:rsid w:val="00901F78"/>
    <w:rsid w:val="00902A5F"/>
    <w:rsid w:val="00903B9C"/>
    <w:rsid w:val="00903EA0"/>
    <w:rsid w:val="00903F91"/>
    <w:rsid w:val="009047D4"/>
    <w:rsid w:val="00905220"/>
    <w:rsid w:val="009059A5"/>
    <w:rsid w:val="00905AF7"/>
    <w:rsid w:val="00906A4B"/>
    <w:rsid w:val="00906AAE"/>
    <w:rsid w:val="00906CF3"/>
    <w:rsid w:val="00907AF3"/>
    <w:rsid w:val="00907FF1"/>
    <w:rsid w:val="00910738"/>
    <w:rsid w:val="00910821"/>
    <w:rsid w:val="009114B8"/>
    <w:rsid w:val="00911585"/>
    <w:rsid w:val="00911A28"/>
    <w:rsid w:val="00911C39"/>
    <w:rsid w:val="0091246F"/>
    <w:rsid w:val="009124CB"/>
    <w:rsid w:val="0091337D"/>
    <w:rsid w:val="00914326"/>
    <w:rsid w:val="0091499B"/>
    <w:rsid w:val="00914ED0"/>
    <w:rsid w:val="0091502B"/>
    <w:rsid w:val="00916250"/>
    <w:rsid w:val="0091696A"/>
    <w:rsid w:val="009178E1"/>
    <w:rsid w:val="00917E89"/>
    <w:rsid w:val="009208D7"/>
    <w:rsid w:val="00920B41"/>
    <w:rsid w:val="00921DB1"/>
    <w:rsid w:val="0092282F"/>
    <w:rsid w:val="009230E8"/>
    <w:rsid w:val="00923C59"/>
    <w:rsid w:val="00923E46"/>
    <w:rsid w:val="00924013"/>
    <w:rsid w:val="009246E8"/>
    <w:rsid w:val="00924E4E"/>
    <w:rsid w:val="00925FE1"/>
    <w:rsid w:val="0092618F"/>
    <w:rsid w:val="00927030"/>
    <w:rsid w:val="00927086"/>
    <w:rsid w:val="00927C8D"/>
    <w:rsid w:val="009301A1"/>
    <w:rsid w:val="00930A51"/>
    <w:rsid w:val="009313A7"/>
    <w:rsid w:val="00931F0D"/>
    <w:rsid w:val="00933A70"/>
    <w:rsid w:val="00933C25"/>
    <w:rsid w:val="00933EEB"/>
    <w:rsid w:val="00934758"/>
    <w:rsid w:val="009352F5"/>
    <w:rsid w:val="00936501"/>
    <w:rsid w:val="00936AD8"/>
    <w:rsid w:val="00936B7E"/>
    <w:rsid w:val="00942A59"/>
    <w:rsid w:val="00943CCE"/>
    <w:rsid w:val="009442AA"/>
    <w:rsid w:val="00944922"/>
    <w:rsid w:val="00946600"/>
    <w:rsid w:val="0094692D"/>
    <w:rsid w:val="00946A04"/>
    <w:rsid w:val="009470F4"/>
    <w:rsid w:val="0094762A"/>
    <w:rsid w:val="00950147"/>
    <w:rsid w:val="00950AB5"/>
    <w:rsid w:val="00951482"/>
    <w:rsid w:val="00952C0E"/>
    <w:rsid w:val="00952EF6"/>
    <w:rsid w:val="009532D4"/>
    <w:rsid w:val="00954B57"/>
    <w:rsid w:val="0095564D"/>
    <w:rsid w:val="009560C4"/>
    <w:rsid w:val="0095647F"/>
    <w:rsid w:val="0095689B"/>
    <w:rsid w:val="00957040"/>
    <w:rsid w:val="0095777C"/>
    <w:rsid w:val="00961F8F"/>
    <w:rsid w:val="00962F03"/>
    <w:rsid w:val="009636F5"/>
    <w:rsid w:val="009638AE"/>
    <w:rsid w:val="00963A8E"/>
    <w:rsid w:val="00966779"/>
    <w:rsid w:val="00966C9A"/>
    <w:rsid w:val="00967477"/>
    <w:rsid w:val="00970228"/>
    <w:rsid w:val="00971D28"/>
    <w:rsid w:val="00971DE3"/>
    <w:rsid w:val="00971E76"/>
    <w:rsid w:val="00972C10"/>
    <w:rsid w:val="00972E6B"/>
    <w:rsid w:val="00973627"/>
    <w:rsid w:val="00973E37"/>
    <w:rsid w:val="009804C9"/>
    <w:rsid w:val="00982D5D"/>
    <w:rsid w:val="0098578A"/>
    <w:rsid w:val="00985E8D"/>
    <w:rsid w:val="00986952"/>
    <w:rsid w:val="00987467"/>
    <w:rsid w:val="00987516"/>
    <w:rsid w:val="00990502"/>
    <w:rsid w:val="00990734"/>
    <w:rsid w:val="00991344"/>
    <w:rsid w:val="0099196D"/>
    <w:rsid w:val="00991B09"/>
    <w:rsid w:val="00991FDF"/>
    <w:rsid w:val="00994F93"/>
    <w:rsid w:val="0099543E"/>
    <w:rsid w:val="0099566F"/>
    <w:rsid w:val="00995765"/>
    <w:rsid w:val="00995B8B"/>
    <w:rsid w:val="0099663E"/>
    <w:rsid w:val="00996DEA"/>
    <w:rsid w:val="00996EBA"/>
    <w:rsid w:val="00997D88"/>
    <w:rsid w:val="009A0D42"/>
    <w:rsid w:val="009A13BB"/>
    <w:rsid w:val="009A26A4"/>
    <w:rsid w:val="009A276E"/>
    <w:rsid w:val="009A68D6"/>
    <w:rsid w:val="009A715D"/>
    <w:rsid w:val="009A7851"/>
    <w:rsid w:val="009B0613"/>
    <w:rsid w:val="009B09AF"/>
    <w:rsid w:val="009B2920"/>
    <w:rsid w:val="009B308C"/>
    <w:rsid w:val="009B3CA9"/>
    <w:rsid w:val="009B4734"/>
    <w:rsid w:val="009B4D70"/>
    <w:rsid w:val="009B510A"/>
    <w:rsid w:val="009B78AB"/>
    <w:rsid w:val="009B7EED"/>
    <w:rsid w:val="009C0E2E"/>
    <w:rsid w:val="009C0FBD"/>
    <w:rsid w:val="009C2E25"/>
    <w:rsid w:val="009C496B"/>
    <w:rsid w:val="009C4D18"/>
    <w:rsid w:val="009C4DE9"/>
    <w:rsid w:val="009C56A6"/>
    <w:rsid w:val="009C6C0E"/>
    <w:rsid w:val="009C74B9"/>
    <w:rsid w:val="009C7FE9"/>
    <w:rsid w:val="009D0ACA"/>
    <w:rsid w:val="009D0C22"/>
    <w:rsid w:val="009D1330"/>
    <w:rsid w:val="009D13AA"/>
    <w:rsid w:val="009D1554"/>
    <w:rsid w:val="009D293A"/>
    <w:rsid w:val="009D376F"/>
    <w:rsid w:val="009D39E9"/>
    <w:rsid w:val="009D4262"/>
    <w:rsid w:val="009D4E2C"/>
    <w:rsid w:val="009D5A77"/>
    <w:rsid w:val="009D5D84"/>
    <w:rsid w:val="009D7356"/>
    <w:rsid w:val="009D7C86"/>
    <w:rsid w:val="009D7E3E"/>
    <w:rsid w:val="009E04FA"/>
    <w:rsid w:val="009E07B6"/>
    <w:rsid w:val="009E190A"/>
    <w:rsid w:val="009E27E5"/>
    <w:rsid w:val="009E5D23"/>
    <w:rsid w:val="009E701A"/>
    <w:rsid w:val="009E7254"/>
    <w:rsid w:val="009E7ECE"/>
    <w:rsid w:val="009F0ABE"/>
    <w:rsid w:val="009F176F"/>
    <w:rsid w:val="009F1E27"/>
    <w:rsid w:val="009F2B2F"/>
    <w:rsid w:val="009F3B03"/>
    <w:rsid w:val="009F4A3D"/>
    <w:rsid w:val="009F4DB5"/>
    <w:rsid w:val="009F52DF"/>
    <w:rsid w:val="009F5806"/>
    <w:rsid w:val="009F5EBD"/>
    <w:rsid w:val="009F66FE"/>
    <w:rsid w:val="00A0019A"/>
    <w:rsid w:val="00A0026D"/>
    <w:rsid w:val="00A009BF"/>
    <w:rsid w:val="00A00B37"/>
    <w:rsid w:val="00A01441"/>
    <w:rsid w:val="00A01755"/>
    <w:rsid w:val="00A01F96"/>
    <w:rsid w:val="00A045B9"/>
    <w:rsid w:val="00A04862"/>
    <w:rsid w:val="00A05A2D"/>
    <w:rsid w:val="00A07B5E"/>
    <w:rsid w:val="00A10B85"/>
    <w:rsid w:val="00A1261A"/>
    <w:rsid w:val="00A1296F"/>
    <w:rsid w:val="00A12F72"/>
    <w:rsid w:val="00A158C3"/>
    <w:rsid w:val="00A158C7"/>
    <w:rsid w:val="00A16809"/>
    <w:rsid w:val="00A16D97"/>
    <w:rsid w:val="00A17176"/>
    <w:rsid w:val="00A203B3"/>
    <w:rsid w:val="00A2261C"/>
    <w:rsid w:val="00A25BBE"/>
    <w:rsid w:val="00A25C4C"/>
    <w:rsid w:val="00A26AE5"/>
    <w:rsid w:val="00A30B0E"/>
    <w:rsid w:val="00A30C4D"/>
    <w:rsid w:val="00A30F51"/>
    <w:rsid w:val="00A32017"/>
    <w:rsid w:val="00A32230"/>
    <w:rsid w:val="00A33875"/>
    <w:rsid w:val="00A351AA"/>
    <w:rsid w:val="00A35E48"/>
    <w:rsid w:val="00A36E86"/>
    <w:rsid w:val="00A37F63"/>
    <w:rsid w:val="00A40B1E"/>
    <w:rsid w:val="00A41155"/>
    <w:rsid w:val="00A430AF"/>
    <w:rsid w:val="00A431DB"/>
    <w:rsid w:val="00A43286"/>
    <w:rsid w:val="00A43610"/>
    <w:rsid w:val="00A45849"/>
    <w:rsid w:val="00A46B43"/>
    <w:rsid w:val="00A47180"/>
    <w:rsid w:val="00A47B6F"/>
    <w:rsid w:val="00A47E48"/>
    <w:rsid w:val="00A502EE"/>
    <w:rsid w:val="00A50F67"/>
    <w:rsid w:val="00A53FBE"/>
    <w:rsid w:val="00A54A33"/>
    <w:rsid w:val="00A54A34"/>
    <w:rsid w:val="00A551CF"/>
    <w:rsid w:val="00A56C89"/>
    <w:rsid w:val="00A6156B"/>
    <w:rsid w:val="00A61F6D"/>
    <w:rsid w:val="00A6338F"/>
    <w:rsid w:val="00A641F2"/>
    <w:rsid w:val="00A645D4"/>
    <w:rsid w:val="00A64BB1"/>
    <w:rsid w:val="00A6602F"/>
    <w:rsid w:val="00A678D1"/>
    <w:rsid w:val="00A702F3"/>
    <w:rsid w:val="00A7057D"/>
    <w:rsid w:val="00A72CCC"/>
    <w:rsid w:val="00A74BC9"/>
    <w:rsid w:val="00A76195"/>
    <w:rsid w:val="00A77283"/>
    <w:rsid w:val="00A779F5"/>
    <w:rsid w:val="00A77A63"/>
    <w:rsid w:val="00A81142"/>
    <w:rsid w:val="00A81312"/>
    <w:rsid w:val="00A813C9"/>
    <w:rsid w:val="00A83C3C"/>
    <w:rsid w:val="00A83D5E"/>
    <w:rsid w:val="00A8411D"/>
    <w:rsid w:val="00A847C1"/>
    <w:rsid w:val="00A84BDA"/>
    <w:rsid w:val="00A861B2"/>
    <w:rsid w:val="00A86830"/>
    <w:rsid w:val="00A869A9"/>
    <w:rsid w:val="00A87452"/>
    <w:rsid w:val="00A90B40"/>
    <w:rsid w:val="00A91984"/>
    <w:rsid w:val="00A91C66"/>
    <w:rsid w:val="00A922F2"/>
    <w:rsid w:val="00A9480D"/>
    <w:rsid w:val="00A969D3"/>
    <w:rsid w:val="00A96B06"/>
    <w:rsid w:val="00A972A3"/>
    <w:rsid w:val="00AA0E25"/>
    <w:rsid w:val="00AA2694"/>
    <w:rsid w:val="00AA3ABD"/>
    <w:rsid w:val="00AA4147"/>
    <w:rsid w:val="00AA4D98"/>
    <w:rsid w:val="00AA73F5"/>
    <w:rsid w:val="00AB078C"/>
    <w:rsid w:val="00AB1AC8"/>
    <w:rsid w:val="00AB2600"/>
    <w:rsid w:val="00AB3FC6"/>
    <w:rsid w:val="00AB5105"/>
    <w:rsid w:val="00AB53DC"/>
    <w:rsid w:val="00AB53F0"/>
    <w:rsid w:val="00AB552D"/>
    <w:rsid w:val="00AB7658"/>
    <w:rsid w:val="00AB7FBB"/>
    <w:rsid w:val="00AC01AA"/>
    <w:rsid w:val="00AC1015"/>
    <w:rsid w:val="00AC1924"/>
    <w:rsid w:val="00AC2803"/>
    <w:rsid w:val="00AC3873"/>
    <w:rsid w:val="00AC3E42"/>
    <w:rsid w:val="00AC42FA"/>
    <w:rsid w:val="00AC5282"/>
    <w:rsid w:val="00AC5AC3"/>
    <w:rsid w:val="00AC5DCF"/>
    <w:rsid w:val="00AC5EAF"/>
    <w:rsid w:val="00AC64A8"/>
    <w:rsid w:val="00AC733F"/>
    <w:rsid w:val="00AC7622"/>
    <w:rsid w:val="00AD0859"/>
    <w:rsid w:val="00AD114D"/>
    <w:rsid w:val="00AD2C29"/>
    <w:rsid w:val="00AD31F6"/>
    <w:rsid w:val="00AD3B8A"/>
    <w:rsid w:val="00AD6049"/>
    <w:rsid w:val="00AD67DB"/>
    <w:rsid w:val="00AE01DD"/>
    <w:rsid w:val="00AE0B60"/>
    <w:rsid w:val="00AE0FBC"/>
    <w:rsid w:val="00AE129F"/>
    <w:rsid w:val="00AE29B7"/>
    <w:rsid w:val="00AE2A59"/>
    <w:rsid w:val="00AE2AD6"/>
    <w:rsid w:val="00AE2B19"/>
    <w:rsid w:val="00AE3322"/>
    <w:rsid w:val="00AE4302"/>
    <w:rsid w:val="00AE4694"/>
    <w:rsid w:val="00AE5155"/>
    <w:rsid w:val="00AE5D0F"/>
    <w:rsid w:val="00AE5FCE"/>
    <w:rsid w:val="00AE66DB"/>
    <w:rsid w:val="00AF0404"/>
    <w:rsid w:val="00AF0AD6"/>
    <w:rsid w:val="00AF0DCC"/>
    <w:rsid w:val="00AF113C"/>
    <w:rsid w:val="00AF1803"/>
    <w:rsid w:val="00AF1A1E"/>
    <w:rsid w:val="00AF1FE5"/>
    <w:rsid w:val="00AF25B9"/>
    <w:rsid w:val="00AF2BE7"/>
    <w:rsid w:val="00AF3A76"/>
    <w:rsid w:val="00AF3BA7"/>
    <w:rsid w:val="00AF3BD3"/>
    <w:rsid w:val="00AF491C"/>
    <w:rsid w:val="00AF4A72"/>
    <w:rsid w:val="00AF5647"/>
    <w:rsid w:val="00AF5CC2"/>
    <w:rsid w:val="00AF5D31"/>
    <w:rsid w:val="00AF7D58"/>
    <w:rsid w:val="00B00ECC"/>
    <w:rsid w:val="00B01809"/>
    <w:rsid w:val="00B01AC9"/>
    <w:rsid w:val="00B01D92"/>
    <w:rsid w:val="00B01FDD"/>
    <w:rsid w:val="00B037C5"/>
    <w:rsid w:val="00B0479E"/>
    <w:rsid w:val="00B04FAC"/>
    <w:rsid w:val="00B06A1A"/>
    <w:rsid w:val="00B06D10"/>
    <w:rsid w:val="00B07684"/>
    <w:rsid w:val="00B07C45"/>
    <w:rsid w:val="00B102D9"/>
    <w:rsid w:val="00B103C0"/>
    <w:rsid w:val="00B10664"/>
    <w:rsid w:val="00B133E5"/>
    <w:rsid w:val="00B13F20"/>
    <w:rsid w:val="00B14647"/>
    <w:rsid w:val="00B15EDB"/>
    <w:rsid w:val="00B15EE7"/>
    <w:rsid w:val="00B1648E"/>
    <w:rsid w:val="00B206CF"/>
    <w:rsid w:val="00B2167E"/>
    <w:rsid w:val="00B216DE"/>
    <w:rsid w:val="00B21793"/>
    <w:rsid w:val="00B229D8"/>
    <w:rsid w:val="00B23E85"/>
    <w:rsid w:val="00B24348"/>
    <w:rsid w:val="00B24A82"/>
    <w:rsid w:val="00B24D40"/>
    <w:rsid w:val="00B24F26"/>
    <w:rsid w:val="00B24FB8"/>
    <w:rsid w:val="00B2576C"/>
    <w:rsid w:val="00B262B2"/>
    <w:rsid w:val="00B2642F"/>
    <w:rsid w:val="00B26B04"/>
    <w:rsid w:val="00B30879"/>
    <w:rsid w:val="00B30F0F"/>
    <w:rsid w:val="00B325DA"/>
    <w:rsid w:val="00B32CE2"/>
    <w:rsid w:val="00B331D8"/>
    <w:rsid w:val="00B33713"/>
    <w:rsid w:val="00B33D2D"/>
    <w:rsid w:val="00B341D0"/>
    <w:rsid w:val="00B343FF"/>
    <w:rsid w:val="00B34BFD"/>
    <w:rsid w:val="00B3549D"/>
    <w:rsid w:val="00B369F8"/>
    <w:rsid w:val="00B3715B"/>
    <w:rsid w:val="00B371E4"/>
    <w:rsid w:val="00B40657"/>
    <w:rsid w:val="00B432B0"/>
    <w:rsid w:val="00B446C9"/>
    <w:rsid w:val="00B44DC1"/>
    <w:rsid w:val="00B46510"/>
    <w:rsid w:val="00B471A8"/>
    <w:rsid w:val="00B50BA7"/>
    <w:rsid w:val="00B50BBD"/>
    <w:rsid w:val="00B52B5B"/>
    <w:rsid w:val="00B54FD3"/>
    <w:rsid w:val="00B558A4"/>
    <w:rsid w:val="00B559A3"/>
    <w:rsid w:val="00B565EA"/>
    <w:rsid w:val="00B568EB"/>
    <w:rsid w:val="00B56957"/>
    <w:rsid w:val="00B56E98"/>
    <w:rsid w:val="00B56F78"/>
    <w:rsid w:val="00B57A1A"/>
    <w:rsid w:val="00B61023"/>
    <w:rsid w:val="00B61E72"/>
    <w:rsid w:val="00B62202"/>
    <w:rsid w:val="00B63D0D"/>
    <w:rsid w:val="00B63F2E"/>
    <w:rsid w:val="00B66468"/>
    <w:rsid w:val="00B6659A"/>
    <w:rsid w:val="00B66A76"/>
    <w:rsid w:val="00B675C6"/>
    <w:rsid w:val="00B701CD"/>
    <w:rsid w:val="00B705D1"/>
    <w:rsid w:val="00B70F90"/>
    <w:rsid w:val="00B71492"/>
    <w:rsid w:val="00B714F6"/>
    <w:rsid w:val="00B7156A"/>
    <w:rsid w:val="00B72021"/>
    <w:rsid w:val="00B72766"/>
    <w:rsid w:val="00B72B2B"/>
    <w:rsid w:val="00B72C54"/>
    <w:rsid w:val="00B72F7B"/>
    <w:rsid w:val="00B739EB"/>
    <w:rsid w:val="00B73F43"/>
    <w:rsid w:val="00B74DB1"/>
    <w:rsid w:val="00B7502B"/>
    <w:rsid w:val="00B7503B"/>
    <w:rsid w:val="00B7609B"/>
    <w:rsid w:val="00B76141"/>
    <w:rsid w:val="00B76C08"/>
    <w:rsid w:val="00B77643"/>
    <w:rsid w:val="00B77CEC"/>
    <w:rsid w:val="00B8047E"/>
    <w:rsid w:val="00B81581"/>
    <w:rsid w:val="00B8251B"/>
    <w:rsid w:val="00B829D3"/>
    <w:rsid w:val="00B83A50"/>
    <w:rsid w:val="00B84D1F"/>
    <w:rsid w:val="00B85BF1"/>
    <w:rsid w:val="00B8652F"/>
    <w:rsid w:val="00B870C2"/>
    <w:rsid w:val="00B9097B"/>
    <w:rsid w:val="00B918AF"/>
    <w:rsid w:val="00B91B95"/>
    <w:rsid w:val="00B93560"/>
    <w:rsid w:val="00B95348"/>
    <w:rsid w:val="00B9682B"/>
    <w:rsid w:val="00B96B4D"/>
    <w:rsid w:val="00B971C2"/>
    <w:rsid w:val="00BA051A"/>
    <w:rsid w:val="00BA3301"/>
    <w:rsid w:val="00BA42C8"/>
    <w:rsid w:val="00BA4444"/>
    <w:rsid w:val="00BA4FF4"/>
    <w:rsid w:val="00BA6620"/>
    <w:rsid w:val="00BA71F6"/>
    <w:rsid w:val="00BA7C48"/>
    <w:rsid w:val="00BA7D0C"/>
    <w:rsid w:val="00BB02BF"/>
    <w:rsid w:val="00BB08EE"/>
    <w:rsid w:val="00BB0966"/>
    <w:rsid w:val="00BB11F6"/>
    <w:rsid w:val="00BB2846"/>
    <w:rsid w:val="00BB3946"/>
    <w:rsid w:val="00BB3F61"/>
    <w:rsid w:val="00BB42B6"/>
    <w:rsid w:val="00BB4300"/>
    <w:rsid w:val="00BB4AD2"/>
    <w:rsid w:val="00BB4B9B"/>
    <w:rsid w:val="00BB4EF5"/>
    <w:rsid w:val="00BB4F00"/>
    <w:rsid w:val="00BB5AD9"/>
    <w:rsid w:val="00BB63CF"/>
    <w:rsid w:val="00BB7B86"/>
    <w:rsid w:val="00BC0537"/>
    <w:rsid w:val="00BC0876"/>
    <w:rsid w:val="00BC3004"/>
    <w:rsid w:val="00BC3463"/>
    <w:rsid w:val="00BC3B7E"/>
    <w:rsid w:val="00BC4147"/>
    <w:rsid w:val="00BC4707"/>
    <w:rsid w:val="00BC4CA1"/>
    <w:rsid w:val="00BC5118"/>
    <w:rsid w:val="00BC51E7"/>
    <w:rsid w:val="00BC5BCF"/>
    <w:rsid w:val="00BC5DC5"/>
    <w:rsid w:val="00BC6099"/>
    <w:rsid w:val="00BC64C7"/>
    <w:rsid w:val="00BC6BF8"/>
    <w:rsid w:val="00BD09D8"/>
    <w:rsid w:val="00BD0A81"/>
    <w:rsid w:val="00BD14EA"/>
    <w:rsid w:val="00BD181E"/>
    <w:rsid w:val="00BD2831"/>
    <w:rsid w:val="00BD294F"/>
    <w:rsid w:val="00BD2A96"/>
    <w:rsid w:val="00BD3BD8"/>
    <w:rsid w:val="00BD6086"/>
    <w:rsid w:val="00BD646C"/>
    <w:rsid w:val="00BD7939"/>
    <w:rsid w:val="00BE0FF9"/>
    <w:rsid w:val="00BE11DE"/>
    <w:rsid w:val="00BE2134"/>
    <w:rsid w:val="00BE2EAD"/>
    <w:rsid w:val="00BE4174"/>
    <w:rsid w:val="00BE480B"/>
    <w:rsid w:val="00BE4B27"/>
    <w:rsid w:val="00BE58B4"/>
    <w:rsid w:val="00BE64FA"/>
    <w:rsid w:val="00BE6723"/>
    <w:rsid w:val="00BE6C3D"/>
    <w:rsid w:val="00BE7045"/>
    <w:rsid w:val="00BF0E30"/>
    <w:rsid w:val="00BF18A9"/>
    <w:rsid w:val="00BF1BF3"/>
    <w:rsid w:val="00BF2125"/>
    <w:rsid w:val="00BF29CE"/>
    <w:rsid w:val="00BF459B"/>
    <w:rsid w:val="00BF4F7C"/>
    <w:rsid w:val="00BF5166"/>
    <w:rsid w:val="00BF53BB"/>
    <w:rsid w:val="00BF5FE0"/>
    <w:rsid w:val="00C01A1A"/>
    <w:rsid w:val="00C01DC9"/>
    <w:rsid w:val="00C03E90"/>
    <w:rsid w:val="00C03FC6"/>
    <w:rsid w:val="00C04161"/>
    <w:rsid w:val="00C04EE0"/>
    <w:rsid w:val="00C05398"/>
    <w:rsid w:val="00C05A84"/>
    <w:rsid w:val="00C066C4"/>
    <w:rsid w:val="00C06F94"/>
    <w:rsid w:val="00C07609"/>
    <w:rsid w:val="00C07738"/>
    <w:rsid w:val="00C10FCA"/>
    <w:rsid w:val="00C12C98"/>
    <w:rsid w:val="00C1418C"/>
    <w:rsid w:val="00C141FB"/>
    <w:rsid w:val="00C14412"/>
    <w:rsid w:val="00C14A2E"/>
    <w:rsid w:val="00C15695"/>
    <w:rsid w:val="00C1618D"/>
    <w:rsid w:val="00C16341"/>
    <w:rsid w:val="00C167E7"/>
    <w:rsid w:val="00C17677"/>
    <w:rsid w:val="00C17C2A"/>
    <w:rsid w:val="00C201EA"/>
    <w:rsid w:val="00C2078D"/>
    <w:rsid w:val="00C211C8"/>
    <w:rsid w:val="00C2175F"/>
    <w:rsid w:val="00C218A3"/>
    <w:rsid w:val="00C22BB9"/>
    <w:rsid w:val="00C243C5"/>
    <w:rsid w:val="00C24409"/>
    <w:rsid w:val="00C24681"/>
    <w:rsid w:val="00C246D0"/>
    <w:rsid w:val="00C24C86"/>
    <w:rsid w:val="00C257A5"/>
    <w:rsid w:val="00C27E70"/>
    <w:rsid w:val="00C30029"/>
    <w:rsid w:val="00C30689"/>
    <w:rsid w:val="00C31803"/>
    <w:rsid w:val="00C318C0"/>
    <w:rsid w:val="00C31D1A"/>
    <w:rsid w:val="00C3203B"/>
    <w:rsid w:val="00C337EA"/>
    <w:rsid w:val="00C343AE"/>
    <w:rsid w:val="00C343BD"/>
    <w:rsid w:val="00C352ED"/>
    <w:rsid w:val="00C3628F"/>
    <w:rsid w:val="00C36D70"/>
    <w:rsid w:val="00C37455"/>
    <w:rsid w:val="00C37B59"/>
    <w:rsid w:val="00C41811"/>
    <w:rsid w:val="00C41BAD"/>
    <w:rsid w:val="00C41E07"/>
    <w:rsid w:val="00C41F50"/>
    <w:rsid w:val="00C43605"/>
    <w:rsid w:val="00C45172"/>
    <w:rsid w:val="00C46FB2"/>
    <w:rsid w:val="00C50CF0"/>
    <w:rsid w:val="00C51FA4"/>
    <w:rsid w:val="00C52F46"/>
    <w:rsid w:val="00C53474"/>
    <w:rsid w:val="00C54300"/>
    <w:rsid w:val="00C54E6A"/>
    <w:rsid w:val="00C553EB"/>
    <w:rsid w:val="00C555BC"/>
    <w:rsid w:val="00C556B9"/>
    <w:rsid w:val="00C558DD"/>
    <w:rsid w:val="00C55979"/>
    <w:rsid w:val="00C55F89"/>
    <w:rsid w:val="00C56EBE"/>
    <w:rsid w:val="00C574C3"/>
    <w:rsid w:val="00C602D1"/>
    <w:rsid w:val="00C607E4"/>
    <w:rsid w:val="00C608A4"/>
    <w:rsid w:val="00C6233F"/>
    <w:rsid w:val="00C63322"/>
    <w:rsid w:val="00C6353E"/>
    <w:rsid w:val="00C656C4"/>
    <w:rsid w:val="00C65BF6"/>
    <w:rsid w:val="00C667FC"/>
    <w:rsid w:val="00C669A1"/>
    <w:rsid w:val="00C67F53"/>
    <w:rsid w:val="00C70A17"/>
    <w:rsid w:val="00C72262"/>
    <w:rsid w:val="00C72929"/>
    <w:rsid w:val="00C73185"/>
    <w:rsid w:val="00C73286"/>
    <w:rsid w:val="00C73676"/>
    <w:rsid w:val="00C7374D"/>
    <w:rsid w:val="00C73C63"/>
    <w:rsid w:val="00C740F9"/>
    <w:rsid w:val="00C74D56"/>
    <w:rsid w:val="00C75292"/>
    <w:rsid w:val="00C77338"/>
    <w:rsid w:val="00C77392"/>
    <w:rsid w:val="00C77440"/>
    <w:rsid w:val="00C774E2"/>
    <w:rsid w:val="00C7775E"/>
    <w:rsid w:val="00C779C4"/>
    <w:rsid w:val="00C77A0C"/>
    <w:rsid w:val="00C80A88"/>
    <w:rsid w:val="00C8118F"/>
    <w:rsid w:val="00C81C2B"/>
    <w:rsid w:val="00C8322E"/>
    <w:rsid w:val="00C83523"/>
    <w:rsid w:val="00C84ADC"/>
    <w:rsid w:val="00C8569F"/>
    <w:rsid w:val="00C85F22"/>
    <w:rsid w:val="00C8620E"/>
    <w:rsid w:val="00C867EB"/>
    <w:rsid w:val="00C9140C"/>
    <w:rsid w:val="00C914D5"/>
    <w:rsid w:val="00C91DA9"/>
    <w:rsid w:val="00C92582"/>
    <w:rsid w:val="00C934E1"/>
    <w:rsid w:val="00C93860"/>
    <w:rsid w:val="00C938C0"/>
    <w:rsid w:val="00C93A33"/>
    <w:rsid w:val="00C94316"/>
    <w:rsid w:val="00C95015"/>
    <w:rsid w:val="00C95753"/>
    <w:rsid w:val="00C966E7"/>
    <w:rsid w:val="00C96716"/>
    <w:rsid w:val="00C96B8A"/>
    <w:rsid w:val="00C97F82"/>
    <w:rsid w:val="00CA011D"/>
    <w:rsid w:val="00CA01B7"/>
    <w:rsid w:val="00CA0A25"/>
    <w:rsid w:val="00CA14AE"/>
    <w:rsid w:val="00CA2200"/>
    <w:rsid w:val="00CA2FD5"/>
    <w:rsid w:val="00CA3A0C"/>
    <w:rsid w:val="00CA499A"/>
    <w:rsid w:val="00CA4ABF"/>
    <w:rsid w:val="00CA591A"/>
    <w:rsid w:val="00CA7808"/>
    <w:rsid w:val="00CA7B99"/>
    <w:rsid w:val="00CA7C79"/>
    <w:rsid w:val="00CB009F"/>
    <w:rsid w:val="00CB0656"/>
    <w:rsid w:val="00CB106C"/>
    <w:rsid w:val="00CB1CC0"/>
    <w:rsid w:val="00CB2F62"/>
    <w:rsid w:val="00CB3985"/>
    <w:rsid w:val="00CB4898"/>
    <w:rsid w:val="00CB48AE"/>
    <w:rsid w:val="00CB5690"/>
    <w:rsid w:val="00CB6222"/>
    <w:rsid w:val="00CB73E7"/>
    <w:rsid w:val="00CC00C7"/>
    <w:rsid w:val="00CC01A8"/>
    <w:rsid w:val="00CC097C"/>
    <w:rsid w:val="00CC0A89"/>
    <w:rsid w:val="00CC0C60"/>
    <w:rsid w:val="00CC0D2C"/>
    <w:rsid w:val="00CC1A54"/>
    <w:rsid w:val="00CC3B04"/>
    <w:rsid w:val="00CC3FE0"/>
    <w:rsid w:val="00CC5147"/>
    <w:rsid w:val="00CC5F4D"/>
    <w:rsid w:val="00CC634F"/>
    <w:rsid w:val="00CC66B2"/>
    <w:rsid w:val="00CC78B3"/>
    <w:rsid w:val="00CD0128"/>
    <w:rsid w:val="00CD14BC"/>
    <w:rsid w:val="00CD2A08"/>
    <w:rsid w:val="00CD2AE5"/>
    <w:rsid w:val="00CD3737"/>
    <w:rsid w:val="00CD3754"/>
    <w:rsid w:val="00CD381C"/>
    <w:rsid w:val="00CD43B3"/>
    <w:rsid w:val="00CD4957"/>
    <w:rsid w:val="00CD4984"/>
    <w:rsid w:val="00CD4B03"/>
    <w:rsid w:val="00CD4BD6"/>
    <w:rsid w:val="00CD5673"/>
    <w:rsid w:val="00CD7E51"/>
    <w:rsid w:val="00CE01C4"/>
    <w:rsid w:val="00CE1088"/>
    <w:rsid w:val="00CE294C"/>
    <w:rsid w:val="00CE2AEA"/>
    <w:rsid w:val="00CE2D35"/>
    <w:rsid w:val="00CE354F"/>
    <w:rsid w:val="00CE3CFA"/>
    <w:rsid w:val="00CE59A1"/>
    <w:rsid w:val="00CE6333"/>
    <w:rsid w:val="00CE6A89"/>
    <w:rsid w:val="00CE6E38"/>
    <w:rsid w:val="00CE751F"/>
    <w:rsid w:val="00CF0438"/>
    <w:rsid w:val="00CF0829"/>
    <w:rsid w:val="00CF0915"/>
    <w:rsid w:val="00CF09E7"/>
    <w:rsid w:val="00CF0E6F"/>
    <w:rsid w:val="00CF17C2"/>
    <w:rsid w:val="00CF3014"/>
    <w:rsid w:val="00CF324E"/>
    <w:rsid w:val="00CF4D21"/>
    <w:rsid w:val="00D000A5"/>
    <w:rsid w:val="00D007B0"/>
    <w:rsid w:val="00D0098E"/>
    <w:rsid w:val="00D00F95"/>
    <w:rsid w:val="00D015A4"/>
    <w:rsid w:val="00D017DC"/>
    <w:rsid w:val="00D01A95"/>
    <w:rsid w:val="00D01E5B"/>
    <w:rsid w:val="00D04073"/>
    <w:rsid w:val="00D043F4"/>
    <w:rsid w:val="00D05EDE"/>
    <w:rsid w:val="00D06782"/>
    <w:rsid w:val="00D06A4A"/>
    <w:rsid w:val="00D0726D"/>
    <w:rsid w:val="00D07A9F"/>
    <w:rsid w:val="00D1031B"/>
    <w:rsid w:val="00D10B22"/>
    <w:rsid w:val="00D10BD7"/>
    <w:rsid w:val="00D10E13"/>
    <w:rsid w:val="00D11034"/>
    <w:rsid w:val="00D11596"/>
    <w:rsid w:val="00D11E7A"/>
    <w:rsid w:val="00D121BB"/>
    <w:rsid w:val="00D12284"/>
    <w:rsid w:val="00D14E97"/>
    <w:rsid w:val="00D155CC"/>
    <w:rsid w:val="00D15834"/>
    <w:rsid w:val="00D167DF"/>
    <w:rsid w:val="00D16C00"/>
    <w:rsid w:val="00D17085"/>
    <w:rsid w:val="00D17D5C"/>
    <w:rsid w:val="00D17E3B"/>
    <w:rsid w:val="00D202A0"/>
    <w:rsid w:val="00D206DC"/>
    <w:rsid w:val="00D207E6"/>
    <w:rsid w:val="00D21929"/>
    <w:rsid w:val="00D21A38"/>
    <w:rsid w:val="00D220EB"/>
    <w:rsid w:val="00D23498"/>
    <w:rsid w:val="00D238AD"/>
    <w:rsid w:val="00D24714"/>
    <w:rsid w:val="00D26790"/>
    <w:rsid w:val="00D2776B"/>
    <w:rsid w:val="00D30372"/>
    <w:rsid w:val="00D30E6D"/>
    <w:rsid w:val="00D31991"/>
    <w:rsid w:val="00D31CAF"/>
    <w:rsid w:val="00D31CEE"/>
    <w:rsid w:val="00D32C31"/>
    <w:rsid w:val="00D330DD"/>
    <w:rsid w:val="00D331C2"/>
    <w:rsid w:val="00D33F55"/>
    <w:rsid w:val="00D34378"/>
    <w:rsid w:val="00D349D9"/>
    <w:rsid w:val="00D34B2D"/>
    <w:rsid w:val="00D35224"/>
    <w:rsid w:val="00D357DB"/>
    <w:rsid w:val="00D3635A"/>
    <w:rsid w:val="00D36AF7"/>
    <w:rsid w:val="00D36BF6"/>
    <w:rsid w:val="00D40385"/>
    <w:rsid w:val="00D40CD0"/>
    <w:rsid w:val="00D4131A"/>
    <w:rsid w:val="00D415C5"/>
    <w:rsid w:val="00D43C0E"/>
    <w:rsid w:val="00D43EC7"/>
    <w:rsid w:val="00D45B11"/>
    <w:rsid w:val="00D45D31"/>
    <w:rsid w:val="00D461EE"/>
    <w:rsid w:val="00D47BEB"/>
    <w:rsid w:val="00D50DD8"/>
    <w:rsid w:val="00D5174C"/>
    <w:rsid w:val="00D52417"/>
    <w:rsid w:val="00D52765"/>
    <w:rsid w:val="00D52B02"/>
    <w:rsid w:val="00D52B90"/>
    <w:rsid w:val="00D54298"/>
    <w:rsid w:val="00D5471D"/>
    <w:rsid w:val="00D55918"/>
    <w:rsid w:val="00D5757C"/>
    <w:rsid w:val="00D60858"/>
    <w:rsid w:val="00D6103D"/>
    <w:rsid w:val="00D61A05"/>
    <w:rsid w:val="00D6237D"/>
    <w:rsid w:val="00D6283E"/>
    <w:rsid w:val="00D62B83"/>
    <w:rsid w:val="00D63062"/>
    <w:rsid w:val="00D632A6"/>
    <w:rsid w:val="00D63B6D"/>
    <w:rsid w:val="00D63B96"/>
    <w:rsid w:val="00D63EDE"/>
    <w:rsid w:val="00D64EB7"/>
    <w:rsid w:val="00D6503C"/>
    <w:rsid w:val="00D651DF"/>
    <w:rsid w:val="00D65FDE"/>
    <w:rsid w:val="00D66356"/>
    <w:rsid w:val="00D67E30"/>
    <w:rsid w:val="00D703EE"/>
    <w:rsid w:val="00D70881"/>
    <w:rsid w:val="00D70E40"/>
    <w:rsid w:val="00D7131C"/>
    <w:rsid w:val="00D72A72"/>
    <w:rsid w:val="00D72D9E"/>
    <w:rsid w:val="00D734FD"/>
    <w:rsid w:val="00D7369F"/>
    <w:rsid w:val="00D73A8C"/>
    <w:rsid w:val="00D74BF1"/>
    <w:rsid w:val="00D77ABA"/>
    <w:rsid w:val="00D77D07"/>
    <w:rsid w:val="00D80130"/>
    <w:rsid w:val="00D80705"/>
    <w:rsid w:val="00D811B7"/>
    <w:rsid w:val="00D81428"/>
    <w:rsid w:val="00D81433"/>
    <w:rsid w:val="00D8151D"/>
    <w:rsid w:val="00D81D32"/>
    <w:rsid w:val="00D8204B"/>
    <w:rsid w:val="00D82720"/>
    <w:rsid w:val="00D83EB2"/>
    <w:rsid w:val="00D84B62"/>
    <w:rsid w:val="00D854C6"/>
    <w:rsid w:val="00D86422"/>
    <w:rsid w:val="00D8701A"/>
    <w:rsid w:val="00D87061"/>
    <w:rsid w:val="00D91609"/>
    <w:rsid w:val="00D9174F"/>
    <w:rsid w:val="00D927E6"/>
    <w:rsid w:val="00D9345D"/>
    <w:rsid w:val="00D94B80"/>
    <w:rsid w:val="00D9533A"/>
    <w:rsid w:val="00D954D7"/>
    <w:rsid w:val="00D95E53"/>
    <w:rsid w:val="00D96788"/>
    <w:rsid w:val="00D96A8B"/>
    <w:rsid w:val="00D9789F"/>
    <w:rsid w:val="00D97ACB"/>
    <w:rsid w:val="00D97BB5"/>
    <w:rsid w:val="00DA06D2"/>
    <w:rsid w:val="00DA0C85"/>
    <w:rsid w:val="00DA0E5A"/>
    <w:rsid w:val="00DA0F0D"/>
    <w:rsid w:val="00DA163F"/>
    <w:rsid w:val="00DA1B15"/>
    <w:rsid w:val="00DA1B32"/>
    <w:rsid w:val="00DA1CBC"/>
    <w:rsid w:val="00DA49A0"/>
    <w:rsid w:val="00DA49C4"/>
    <w:rsid w:val="00DA5262"/>
    <w:rsid w:val="00DA5391"/>
    <w:rsid w:val="00DA5491"/>
    <w:rsid w:val="00DA5F11"/>
    <w:rsid w:val="00DA67DA"/>
    <w:rsid w:val="00DA6A14"/>
    <w:rsid w:val="00DA6B35"/>
    <w:rsid w:val="00DB0220"/>
    <w:rsid w:val="00DB199F"/>
    <w:rsid w:val="00DB2D30"/>
    <w:rsid w:val="00DB3A6F"/>
    <w:rsid w:val="00DB3D52"/>
    <w:rsid w:val="00DB519A"/>
    <w:rsid w:val="00DB58A9"/>
    <w:rsid w:val="00DB593E"/>
    <w:rsid w:val="00DB5A27"/>
    <w:rsid w:val="00DB63B6"/>
    <w:rsid w:val="00DB662C"/>
    <w:rsid w:val="00DB6C79"/>
    <w:rsid w:val="00DB6EFF"/>
    <w:rsid w:val="00DB7421"/>
    <w:rsid w:val="00DB770F"/>
    <w:rsid w:val="00DB7862"/>
    <w:rsid w:val="00DC0033"/>
    <w:rsid w:val="00DC0697"/>
    <w:rsid w:val="00DC17A6"/>
    <w:rsid w:val="00DC2CBF"/>
    <w:rsid w:val="00DC304D"/>
    <w:rsid w:val="00DC4199"/>
    <w:rsid w:val="00DC4FC4"/>
    <w:rsid w:val="00DC63B5"/>
    <w:rsid w:val="00DC7035"/>
    <w:rsid w:val="00DC735D"/>
    <w:rsid w:val="00DC7956"/>
    <w:rsid w:val="00DD17CF"/>
    <w:rsid w:val="00DD2891"/>
    <w:rsid w:val="00DD2FCE"/>
    <w:rsid w:val="00DD55CE"/>
    <w:rsid w:val="00DD5A0D"/>
    <w:rsid w:val="00DD6845"/>
    <w:rsid w:val="00DE01BC"/>
    <w:rsid w:val="00DE0429"/>
    <w:rsid w:val="00DE054A"/>
    <w:rsid w:val="00DE0559"/>
    <w:rsid w:val="00DE1ACA"/>
    <w:rsid w:val="00DE1DD0"/>
    <w:rsid w:val="00DE2337"/>
    <w:rsid w:val="00DE2EFC"/>
    <w:rsid w:val="00DE47C7"/>
    <w:rsid w:val="00DE7CFC"/>
    <w:rsid w:val="00DF1CF6"/>
    <w:rsid w:val="00DF30A1"/>
    <w:rsid w:val="00DF3638"/>
    <w:rsid w:val="00DF377D"/>
    <w:rsid w:val="00DF3E33"/>
    <w:rsid w:val="00DF7975"/>
    <w:rsid w:val="00E0036A"/>
    <w:rsid w:val="00E00BEB"/>
    <w:rsid w:val="00E00FDB"/>
    <w:rsid w:val="00E019ED"/>
    <w:rsid w:val="00E0313C"/>
    <w:rsid w:val="00E0342B"/>
    <w:rsid w:val="00E03943"/>
    <w:rsid w:val="00E039D2"/>
    <w:rsid w:val="00E042EC"/>
    <w:rsid w:val="00E04793"/>
    <w:rsid w:val="00E04B24"/>
    <w:rsid w:val="00E0522F"/>
    <w:rsid w:val="00E0537C"/>
    <w:rsid w:val="00E064B7"/>
    <w:rsid w:val="00E0664E"/>
    <w:rsid w:val="00E1308C"/>
    <w:rsid w:val="00E1588E"/>
    <w:rsid w:val="00E15D28"/>
    <w:rsid w:val="00E1640C"/>
    <w:rsid w:val="00E168E4"/>
    <w:rsid w:val="00E16BA1"/>
    <w:rsid w:val="00E16EEE"/>
    <w:rsid w:val="00E17768"/>
    <w:rsid w:val="00E17987"/>
    <w:rsid w:val="00E17C64"/>
    <w:rsid w:val="00E17C79"/>
    <w:rsid w:val="00E17FD3"/>
    <w:rsid w:val="00E20718"/>
    <w:rsid w:val="00E20C9C"/>
    <w:rsid w:val="00E22DF9"/>
    <w:rsid w:val="00E23399"/>
    <w:rsid w:val="00E23FEE"/>
    <w:rsid w:val="00E24778"/>
    <w:rsid w:val="00E255AE"/>
    <w:rsid w:val="00E257A3"/>
    <w:rsid w:val="00E260DB"/>
    <w:rsid w:val="00E26CEE"/>
    <w:rsid w:val="00E27BE3"/>
    <w:rsid w:val="00E27DF9"/>
    <w:rsid w:val="00E30D83"/>
    <w:rsid w:val="00E31895"/>
    <w:rsid w:val="00E31F08"/>
    <w:rsid w:val="00E32954"/>
    <w:rsid w:val="00E33F4E"/>
    <w:rsid w:val="00E34075"/>
    <w:rsid w:val="00E34542"/>
    <w:rsid w:val="00E34EE4"/>
    <w:rsid w:val="00E37573"/>
    <w:rsid w:val="00E3764C"/>
    <w:rsid w:val="00E37942"/>
    <w:rsid w:val="00E40025"/>
    <w:rsid w:val="00E40141"/>
    <w:rsid w:val="00E40B74"/>
    <w:rsid w:val="00E413DF"/>
    <w:rsid w:val="00E42CE8"/>
    <w:rsid w:val="00E42E95"/>
    <w:rsid w:val="00E44B7C"/>
    <w:rsid w:val="00E47477"/>
    <w:rsid w:val="00E47BB5"/>
    <w:rsid w:val="00E47F70"/>
    <w:rsid w:val="00E514CB"/>
    <w:rsid w:val="00E530A3"/>
    <w:rsid w:val="00E53427"/>
    <w:rsid w:val="00E53C5A"/>
    <w:rsid w:val="00E542B0"/>
    <w:rsid w:val="00E57900"/>
    <w:rsid w:val="00E63CC1"/>
    <w:rsid w:val="00E643E7"/>
    <w:rsid w:val="00E64501"/>
    <w:rsid w:val="00E64758"/>
    <w:rsid w:val="00E65AB0"/>
    <w:rsid w:val="00E66471"/>
    <w:rsid w:val="00E6722B"/>
    <w:rsid w:val="00E6777B"/>
    <w:rsid w:val="00E67994"/>
    <w:rsid w:val="00E67C0B"/>
    <w:rsid w:val="00E71250"/>
    <w:rsid w:val="00E7189B"/>
    <w:rsid w:val="00E72A7D"/>
    <w:rsid w:val="00E736CB"/>
    <w:rsid w:val="00E743BC"/>
    <w:rsid w:val="00E745B4"/>
    <w:rsid w:val="00E75E97"/>
    <w:rsid w:val="00E75F29"/>
    <w:rsid w:val="00E76EF8"/>
    <w:rsid w:val="00E779DF"/>
    <w:rsid w:val="00E77CE1"/>
    <w:rsid w:val="00E80276"/>
    <w:rsid w:val="00E8168A"/>
    <w:rsid w:val="00E816D6"/>
    <w:rsid w:val="00E83EE4"/>
    <w:rsid w:val="00E84AA1"/>
    <w:rsid w:val="00E84DCE"/>
    <w:rsid w:val="00E84FE5"/>
    <w:rsid w:val="00E85F09"/>
    <w:rsid w:val="00E86D14"/>
    <w:rsid w:val="00E87599"/>
    <w:rsid w:val="00E87ADF"/>
    <w:rsid w:val="00E87C80"/>
    <w:rsid w:val="00E901B3"/>
    <w:rsid w:val="00E91D40"/>
    <w:rsid w:val="00E92044"/>
    <w:rsid w:val="00E92359"/>
    <w:rsid w:val="00E93F9D"/>
    <w:rsid w:val="00E94089"/>
    <w:rsid w:val="00E94199"/>
    <w:rsid w:val="00E94648"/>
    <w:rsid w:val="00E95431"/>
    <w:rsid w:val="00E97889"/>
    <w:rsid w:val="00E97B5C"/>
    <w:rsid w:val="00EA06C4"/>
    <w:rsid w:val="00EA0910"/>
    <w:rsid w:val="00EA0DDA"/>
    <w:rsid w:val="00EA11BA"/>
    <w:rsid w:val="00EA26B6"/>
    <w:rsid w:val="00EA39DB"/>
    <w:rsid w:val="00EA3E73"/>
    <w:rsid w:val="00EA441B"/>
    <w:rsid w:val="00EA5135"/>
    <w:rsid w:val="00EA517B"/>
    <w:rsid w:val="00EA622A"/>
    <w:rsid w:val="00EA6FAA"/>
    <w:rsid w:val="00EB17D4"/>
    <w:rsid w:val="00EB1CF2"/>
    <w:rsid w:val="00EB31CE"/>
    <w:rsid w:val="00EB3CC6"/>
    <w:rsid w:val="00EB460E"/>
    <w:rsid w:val="00EB598B"/>
    <w:rsid w:val="00EB5ADA"/>
    <w:rsid w:val="00EB5FA7"/>
    <w:rsid w:val="00EB6607"/>
    <w:rsid w:val="00EB665F"/>
    <w:rsid w:val="00EB6FA3"/>
    <w:rsid w:val="00EC0D7A"/>
    <w:rsid w:val="00EC1B6C"/>
    <w:rsid w:val="00EC2546"/>
    <w:rsid w:val="00EC2579"/>
    <w:rsid w:val="00EC266B"/>
    <w:rsid w:val="00EC374A"/>
    <w:rsid w:val="00EC3D80"/>
    <w:rsid w:val="00EC44DD"/>
    <w:rsid w:val="00EC4B99"/>
    <w:rsid w:val="00EC6C2D"/>
    <w:rsid w:val="00ED13C5"/>
    <w:rsid w:val="00ED2A6D"/>
    <w:rsid w:val="00ED323C"/>
    <w:rsid w:val="00ED35D2"/>
    <w:rsid w:val="00ED4277"/>
    <w:rsid w:val="00ED54BA"/>
    <w:rsid w:val="00ED5945"/>
    <w:rsid w:val="00ED5975"/>
    <w:rsid w:val="00ED5F01"/>
    <w:rsid w:val="00ED6FA6"/>
    <w:rsid w:val="00ED77AA"/>
    <w:rsid w:val="00ED7C92"/>
    <w:rsid w:val="00EE0760"/>
    <w:rsid w:val="00EE1113"/>
    <w:rsid w:val="00EE2920"/>
    <w:rsid w:val="00EE36E9"/>
    <w:rsid w:val="00EE37DC"/>
    <w:rsid w:val="00EE44B7"/>
    <w:rsid w:val="00EE553B"/>
    <w:rsid w:val="00EE639B"/>
    <w:rsid w:val="00EE67D4"/>
    <w:rsid w:val="00EE6D0D"/>
    <w:rsid w:val="00EE7590"/>
    <w:rsid w:val="00EE75A7"/>
    <w:rsid w:val="00EF0073"/>
    <w:rsid w:val="00EF09BD"/>
    <w:rsid w:val="00EF2FA4"/>
    <w:rsid w:val="00EF323E"/>
    <w:rsid w:val="00EF3B20"/>
    <w:rsid w:val="00EF49E4"/>
    <w:rsid w:val="00EF4BAB"/>
    <w:rsid w:val="00EF6C92"/>
    <w:rsid w:val="00F000EE"/>
    <w:rsid w:val="00F003DD"/>
    <w:rsid w:val="00F003F0"/>
    <w:rsid w:val="00F00C89"/>
    <w:rsid w:val="00F0151A"/>
    <w:rsid w:val="00F0181B"/>
    <w:rsid w:val="00F06BC9"/>
    <w:rsid w:val="00F14708"/>
    <w:rsid w:val="00F17347"/>
    <w:rsid w:val="00F17537"/>
    <w:rsid w:val="00F21ADC"/>
    <w:rsid w:val="00F228D8"/>
    <w:rsid w:val="00F22C1B"/>
    <w:rsid w:val="00F236C3"/>
    <w:rsid w:val="00F23C93"/>
    <w:rsid w:val="00F240E8"/>
    <w:rsid w:val="00F24900"/>
    <w:rsid w:val="00F251FC"/>
    <w:rsid w:val="00F2538D"/>
    <w:rsid w:val="00F277B7"/>
    <w:rsid w:val="00F27F17"/>
    <w:rsid w:val="00F30A3D"/>
    <w:rsid w:val="00F30F70"/>
    <w:rsid w:val="00F318D3"/>
    <w:rsid w:val="00F33053"/>
    <w:rsid w:val="00F3329F"/>
    <w:rsid w:val="00F334AC"/>
    <w:rsid w:val="00F35C08"/>
    <w:rsid w:val="00F364E0"/>
    <w:rsid w:val="00F37F6A"/>
    <w:rsid w:val="00F404DE"/>
    <w:rsid w:val="00F41F88"/>
    <w:rsid w:val="00F423E0"/>
    <w:rsid w:val="00F43DB3"/>
    <w:rsid w:val="00F448E0"/>
    <w:rsid w:val="00F44E38"/>
    <w:rsid w:val="00F4593C"/>
    <w:rsid w:val="00F461EA"/>
    <w:rsid w:val="00F462D3"/>
    <w:rsid w:val="00F46B41"/>
    <w:rsid w:val="00F47FA1"/>
    <w:rsid w:val="00F5111E"/>
    <w:rsid w:val="00F51306"/>
    <w:rsid w:val="00F51649"/>
    <w:rsid w:val="00F5349A"/>
    <w:rsid w:val="00F555C7"/>
    <w:rsid w:val="00F55E38"/>
    <w:rsid w:val="00F57350"/>
    <w:rsid w:val="00F57756"/>
    <w:rsid w:val="00F5794F"/>
    <w:rsid w:val="00F57AC1"/>
    <w:rsid w:val="00F603CC"/>
    <w:rsid w:val="00F6069F"/>
    <w:rsid w:val="00F61A20"/>
    <w:rsid w:val="00F6212A"/>
    <w:rsid w:val="00F6291A"/>
    <w:rsid w:val="00F62BE2"/>
    <w:rsid w:val="00F639D6"/>
    <w:rsid w:val="00F64505"/>
    <w:rsid w:val="00F64D73"/>
    <w:rsid w:val="00F652CF"/>
    <w:rsid w:val="00F659FB"/>
    <w:rsid w:val="00F66532"/>
    <w:rsid w:val="00F70390"/>
    <w:rsid w:val="00F70B64"/>
    <w:rsid w:val="00F70DD7"/>
    <w:rsid w:val="00F71815"/>
    <w:rsid w:val="00F72046"/>
    <w:rsid w:val="00F72112"/>
    <w:rsid w:val="00F73274"/>
    <w:rsid w:val="00F73C0D"/>
    <w:rsid w:val="00F747CC"/>
    <w:rsid w:val="00F74C0E"/>
    <w:rsid w:val="00F75071"/>
    <w:rsid w:val="00F7528E"/>
    <w:rsid w:val="00F812DB"/>
    <w:rsid w:val="00F81FC9"/>
    <w:rsid w:val="00F82438"/>
    <w:rsid w:val="00F82E09"/>
    <w:rsid w:val="00F82EC2"/>
    <w:rsid w:val="00F8309B"/>
    <w:rsid w:val="00F83E76"/>
    <w:rsid w:val="00F84169"/>
    <w:rsid w:val="00F84AB1"/>
    <w:rsid w:val="00F84C33"/>
    <w:rsid w:val="00F8522B"/>
    <w:rsid w:val="00F85DC3"/>
    <w:rsid w:val="00F87011"/>
    <w:rsid w:val="00F92075"/>
    <w:rsid w:val="00F92416"/>
    <w:rsid w:val="00F929C8"/>
    <w:rsid w:val="00F92F90"/>
    <w:rsid w:val="00F92FB3"/>
    <w:rsid w:val="00F93AE0"/>
    <w:rsid w:val="00F94216"/>
    <w:rsid w:val="00F95553"/>
    <w:rsid w:val="00F9570F"/>
    <w:rsid w:val="00F95AE6"/>
    <w:rsid w:val="00F96216"/>
    <w:rsid w:val="00F967FB"/>
    <w:rsid w:val="00F9762F"/>
    <w:rsid w:val="00FA17C0"/>
    <w:rsid w:val="00FA2084"/>
    <w:rsid w:val="00FA2764"/>
    <w:rsid w:val="00FA425D"/>
    <w:rsid w:val="00FA504D"/>
    <w:rsid w:val="00FA7B2D"/>
    <w:rsid w:val="00FA7B71"/>
    <w:rsid w:val="00FA7D5B"/>
    <w:rsid w:val="00FA7ED6"/>
    <w:rsid w:val="00FB0484"/>
    <w:rsid w:val="00FB0579"/>
    <w:rsid w:val="00FB1A71"/>
    <w:rsid w:val="00FB44BE"/>
    <w:rsid w:val="00FB4EFC"/>
    <w:rsid w:val="00FB515C"/>
    <w:rsid w:val="00FB55B6"/>
    <w:rsid w:val="00FB5FF0"/>
    <w:rsid w:val="00FB71F4"/>
    <w:rsid w:val="00FB7222"/>
    <w:rsid w:val="00FB7372"/>
    <w:rsid w:val="00FB77E3"/>
    <w:rsid w:val="00FC008D"/>
    <w:rsid w:val="00FC0DC7"/>
    <w:rsid w:val="00FC11AC"/>
    <w:rsid w:val="00FC1913"/>
    <w:rsid w:val="00FC219D"/>
    <w:rsid w:val="00FC2F82"/>
    <w:rsid w:val="00FC3E29"/>
    <w:rsid w:val="00FC473F"/>
    <w:rsid w:val="00FC4A14"/>
    <w:rsid w:val="00FC4E4C"/>
    <w:rsid w:val="00FC56F2"/>
    <w:rsid w:val="00FC69CB"/>
    <w:rsid w:val="00FD04E6"/>
    <w:rsid w:val="00FD0B54"/>
    <w:rsid w:val="00FD10EA"/>
    <w:rsid w:val="00FD16A7"/>
    <w:rsid w:val="00FD1C71"/>
    <w:rsid w:val="00FD1E8D"/>
    <w:rsid w:val="00FD38D8"/>
    <w:rsid w:val="00FD3A72"/>
    <w:rsid w:val="00FD4746"/>
    <w:rsid w:val="00FD64E5"/>
    <w:rsid w:val="00FD652D"/>
    <w:rsid w:val="00FE0084"/>
    <w:rsid w:val="00FE1529"/>
    <w:rsid w:val="00FE1A98"/>
    <w:rsid w:val="00FE1A9E"/>
    <w:rsid w:val="00FE4224"/>
    <w:rsid w:val="00FE4659"/>
    <w:rsid w:val="00FE466B"/>
    <w:rsid w:val="00FE4DAC"/>
    <w:rsid w:val="00FE59F8"/>
    <w:rsid w:val="00FE62FE"/>
    <w:rsid w:val="00FE6A7E"/>
    <w:rsid w:val="00FE6A98"/>
    <w:rsid w:val="00FE701E"/>
    <w:rsid w:val="00FE7FAF"/>
    <w:rsid w:val="00FF0D45"/>
    <w:rsid w:val="00FF1F8D"/>
    <w:rsid w:val="00FF1FEC"/>
    <w:rsid w:val="00FF28C6"/>
    <w:rsid w:val="00FF3626"/>
    <w:rsid w:val="00FF3EC0"/>
    <w:rsid w:val="00FF41FB"/>
    <w:rsid w:val="00FF4547"/>
    <w:rsid w:val="00FF5ABE"/>
    <w:rsid w:val="00FF6260"/>
    <w:rsid w:val="00FF6290"/>
    <w:rsid w:val="00FF7449"/>
    <w:rsid w:val="00FF7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right="57" w:firstLine="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CEC"/>
    <w:pPr>
      <w:spacing w:after="200" w:line="276" w:lineRule="auto"/>
      <w:ind w:left="0" w:right="0"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7C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77CE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профсоюзов госучреждений</dc:creator>
  <cp:keywords/>
  <dc:description/>
  <cp:lastModifiedBy>РК профсоюзов госучреждений</cp:lastModifiedBy>
  <cp:revision>1</cp:revision>
  <dcterms:created xsi:type="dcterms:W3CDTF">2014-03-20T07:53:00Z</dcterms:created>
  <dcterms:modified xsi:type="dcterms:W3CDTF">2014-03-20T07:54:00Z</dcterms:modified>
</cp:coreProperties>
</file>