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B1" w:rsidRDefault="00AF652D" w:rsidP="00B03DB1">
      <w:pPr>
        <w:rPr>
          <w:rFonts w:ascii="Times New Roman" w:hAnsi="Times New Roman" w:cs="Times New Roman"/>
          <w:b/>
          <w:sz w:val="28"/>
          <w:szCs w:val="28"/>
        </w:rPr>
      </w:pPr>
      <w:r w:rsidRPr="00AF652D">
        <w:rPr>
          <w:rFonts w:ascii="Times New Roman" w:hAnsi="Times New Roman" w:cs="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05pt;margin-top:-13.95pt;width:71.25pt;height:106.4pt;z-index:251658240">
            <v:imagedata r:id="rId7" o:title=""/>
            <w10:wrap type="square" side="right"/>
          </v:shape>
          <o:OLEObject Type="Embed" ProgID="Word.Picture.8" ShapeID="_x0000_s1026" DrawAspect="Content" ObjectID="_1484661468" r:id="rId8"/>
        </w:pict>
      </w:r>
    </w:p>
    <w:p w:rsidR="00B03DB1" w:rsidRDefault="00B03DB1" w:rsidP="00B03DB1">
      <w:pPr>
        <w:pBdr>
          <w:bottom w:val="single" w:sz="12" w:space="1" w:color="auto"/>
        </w:pBdr>
        <w:rPr>
          <w:rFonts w:ascii="Times New Roman" w:hAnsi="Times New Roman" w:cs="Times New Roman"/>
          <w:b/>
          <w:sz w:val="28"/>
          <w:szCs w:val="28"/>
        </w:rPr>
      </w:pPr>
      <w:r w:rsidRPr="00CC3363">
        <w:rPr>
          <w:rFonts w:ascii="Times New Roman" w:hAnsi="Times New Roman" w:cs="Times New Roman"/>
          <w:b/>
          <w:sz w:val="28"/>
          <w:szCs w:val="28"/>
        </w:rPr>
        <w:t>ФЕДЕРАЦИЯ ПРОФСОЮЗОВ РЕСПУБЛИКИ ТАТАРСТАН</w:t>
      </w:r>
    </w:p>
    <w:p w:rsidR="00B03DB1" w:rsidRPr="00CC3363" w:rsidRDefault="00B03DB1" w:rsidP="00B03DB1">
      <w:pPr>
        <w:jc w:val="center"/>
        <w:rPr>
          <w:rFonts w:ascii="Times New Roman" w:hAnsi="Times New Roman" w:cs="Times New Roman"/>
          <w:sz w:val="28"/>
          <w:szCs w:val="28"/>
        </w:rPr>
      </w:pPr>
      <w:r w:rsidRPr="00CC3363">
        <w:rPr>
          <w:rFonts w:ascii="Times New Roman" w:hAnsi="Times New Roman" w:cs="Times New Roman"/>
          <w:sz w:val="28"/>
          <w:szCs w:val="28"/>
        </w:rPr>
        <w:br w:type="textWrapping" w:clear="all"/>
      </w:r>
    </w:p>
    <w:p w:rsidR="00B03DB1" w:rsidRDefault="00B03DB1" w:rsidP="00B03DB1"/>
    <w:p w:rsidR="00B03DB1" w:rsidRDefault="00B03DB1" w:rsidP="00B03DB1"/>
    <w:p w:rsidR="00B03DB1" w:rsidRDefault="00B03DB1" w:rsidP="00B03DB1"/>
    <w:p w:rsidR="00B03DB1" w:rsidRDefault="00B03DB1" w:rsidP="00B03DB1"/>
    <w:p w:rsidR="00B03DB1" w:rsidRDefault="00B03DB1" w:rsidP="00B03DB1"/>
    <w:p w:rsidR="00B03DB1" w:rsidRDefault="00B03DB1" w:rsidP="00B03DB1"/>
    <w:p w:rsidR="009C04F6" w:rsidRDefault="009C04F6" w:rsidP="00B03DB1">
      <w:pPr>
        <w:jc w:val="center"/>
        <w:rPr>
          <w:rFonts w:ascii="Times New Roman" w:hAnsi="Times New Roman" w:cs="Times New Roman"/>
          <w:b/>
          <w:sz w:val="60"/>
          <w:szCs w:val="60"/>
        </w:rPr>
      </w:pPr>
      <w:r>
        <w:rPr>
          <w:rFonts w:ascii="Times New Roman" w:hAnsi="Times New Roman" w:cs="Times New Roman"/>
          <w:b/>
          <w:sz w:val="60"/>
          <w:szCs w:val="60"/>
        </w:rPr>
        <w:t>Т</w:t>
      </w:r>
      <w:r w:rsidR="00B03DB1">
        <w:rPr>
          <w:rFonts w:ascii="Times New Roman" w:hAnsi="Times New Roman" w:cs="Times New Roman"/>
          <w:b/>
          <w:sz w:val="60"/>
          <w:szCs w:val="60"/>
        </w:rPr>
        <w:t>рудовые права работников</w:t>
      </w:r>
    </w:p>
    <w:p w:rsidR="00B03DB1" w:rsidRDefault="00B03DB1" w:rsidP="00B03DB1">
      <w:pPr>
        <w:jc w:val="center"/>
        <w:rPr>
          <w:rFonts w:ascii="Times New Roman" w:hAnsi="Times New Roman" w:cs="Times New Roman"/>
          <w:b/>
          <w:sz w:val="60"/>
          <w:szCs w:val="60"/>
        </w:rPr>
      </w:pPr>
      <w:r>
        <w:rPr>
          <w:rFonts w:ascii="Times New Roman" w:hAnsi="Times New Roman" w:cs="Times New Roman"/>
          <w:b/>
          <w:sz w:val="60"/>
          <w:szCs w:val="60"/>
        </w:rPr>
        <w:t xml:space="preserve"> в вопросах и ответах</w:t>
      </w:r>
    </w:p>
    <w:p w:rsidR="00B03DB1" w:rsidRDefault="00B03DB1" w:rsidP="00B03DB1">
      <w:pPr>
        <w:jc w:val="center"/>
        <w:rPr>
          <w:rFonts w:ascii="Times New Roman" w:hAnsi="Times New Roman" w:cs="Times New Roman"/>
          <w:b/>
          <w:sz w:val="60"/>
          <w:szCs w:val="60"/>
        </w:rPr>
      </w:pPr>
    </w:p>
    <w:p w:rsidR="00B03DB1" w:rsidRDefault="00B03DB1" w:rsidP="00B03DB1">
      <w:pPr>
        <w:jc w:val="center"/>
        <w:rPr>
          <w:rFonts w:ascii="Times New Roman" w:hAnsi="Times New Roman" w:cs="Times New Roman"/>
          <w:b/>
          <w:sz w:val="60"/>
          <w:szCs w:val="60"/>
        </w:rPr>
      </w:pPr>
    </w:p>
    <w:p w:rsidR="00B03DB1" w:rsidRDefault="00B03DB1" w:rsidP="00B03DB1">
      <w:pPr>
        <w:jc w:val="center"/>
        <w:rPr>
          <w:rFonts w:ascii="Times New Roman" w:hAnsi="Times New Roman" w:cs="Times New Roman"/>
          <w:b/>
          <w:sz w:val="60"/>
          <w:szCs w:val="60"/>
        </w:rPr>
      </w:pPr>
    </w:p>
    <w:p w:rsidR="00B03DB1" w:rsidRDefault="00B03DB1" w:rsidP="00B03DB1">
      <w:pPr>
        <w:jc w:val="center"/>
        <w:rPr>
          <w:rFonts w:ascii="Times New Roman" w:hAnsi="Times New Roman" w:cs="Times New Roman"/>
          <w:b/>
          <w:sz w:val="60"/>
          <w:szCs w:val="60"/>
        </w:rPr>
      </w:pPr>
    </w:p>
    <w:p w:rsidR="00B03DB1" w:rsidRDefault="00B03DB1" w:rsidP="00B03DB1">
      <w:pPr>
        <w:jc w:val="center"/>
        <w:rPr>
          <w:rFonts w:ascii="Times New Roman" w:hAnsi="Times New Roman" w:cs="Times New Roman"/>
          <w:b/>
          <w:sz w:val="28"/>
          <w:szCs w:val="28"/>
        </w:rPr>
      </w:pPr>
    </w:p>
    <w:p w:rsidR="00B03DB1" w:rsidRDefault="00B03DB1" w:rsidP="00B03DB1">
      <w:pPr>
        <w:jc w:val="center"/>
        <w:rPr>
          <w:rFonts w:ascii="Times New Roman" w:hAnsi="Times New Roman" w:cs="Times New Roman"/>
          <w:b/>
          <w:sz w:val="28"/>
          <w:szCs w:val="28"/>
        </w:rPr>
      </w:pPr>
    </w:p>
    <w:p w:rsidR="00B03DB1" w:rsidRDefault="00B03DB1" w:rsidP="00B03DB1">
      <w:pPr>
        <w:jc w:val="center"/>
        <w:rPr>
          <w:rFonts w:ascii="Times New Roman" w:hAnsi="Times New Roman" w:cs="Times New Roman"/>
          <w:b/>
          <w:sz w:val="28"/>
          <w:szCs w:val="28"/>
        </w:rPr>
      </w:pPr>
    </w:p>
    <w:p w:rsidR="00B03DB1" w:rsidRDefault="00B03DB1" w:rsidP="00B03DB1">
      <w:pPr>
        <w:jc w:val="center"/>
        <w:rPr>
          <w:rFonts w:ascii="Times New Roman" w:hAnsi="Times New Roman" w:cs="Times New Roman"/>
          <w:b/>
          <w:sz w:val="28"/>
          <w:szCs w:val="28"/>
        </w:rPr>
      </w:pPr>
    </w:p>
    <w:p w:rsidR="009C43CE" w:rsidRDefault="00B03DB1" w:rsidP="009C43CE">
      <w:pPr>
        <w:jc w:val="center"/>
        <w:rPr>
          <w:rFonts w:ascii="Times New Roman" w:hAnsi="Times New Roman" w:cs="Times New Roman"/>
          <w:b/>
          <w:sz w:val="28"/>
          <w:szCs w:val="28"/>
        </w:rPr>
      </w:pPr>
      <w:r>
        <w:rPr>
          <w:rFonts w:ascii="Times New Roman" w:hAnsi="Times New Roman" w:cs="Times New Roman"/>
          <w:b/>
          <w:sz w:val="28"/>
          <w:szCs w:val="28"/>
        </w:rPr>
        <w:t xml:space="preserve">г. Казань </w:t>
      </w:r>
      <w:r w:rsidR="009C43CE">
        <w:rPr>
          <w:rFonts w:ascii="Times New Roman" w:hAnsi="Times New Roman" w:cs="Times New Roman"/>
          <w:b/>
          <w:sz w:val="28"/>
          <w:szCs w:val="28"/>
        </w:rPr>
        <w:t>–</w:t>
      </w:r>
      <w:r>
        <w:rPr>
          <w:rFonts w:ascii="Times New Roman" w:hAnsi="Times New Roman" w:cs="Times New Roman"/>
          <w:b/>
          <w:sz w:val="28"/>
          <w:szCs w:val="28"/>
        </w:rPr>
        <w:t xml:space="preserve"> 201</w:t>
      </w:r>
      <w:r w:rsidR="00C8544B">
        <w:rPr>
          <w:rFonts w:ascii="Times New Roman" w:hAnsi="Times New Roman" w:cs="Times New Roman"/>
          <w:b/>
          <w:sz w:val="28"/>
          <w:szCs w:val="28"/>
        </w:rPr>
        <w:t>4</w:t>
      </w:r>
    </w:p>
    <w:p w:rsidR="00FC0099" w:rsidRPr="00FC0099" w:rsidRDefault="00FC0099" w:rsidP="009C43CE">
      <w:pPr>
        <w:jc w:val="center"/>
        <w:rPr>
          <w:rFonts w:ascii="Times New Roman" w:hAnsi="Times New Roman" w:cs="Times New Roman"/>
          <w:b/>
          <w:sz w:val="36"/>
          <w:szCs w:val="36"/>
        </w:rPr>
      </w:pPr>
      <w:r w:rsidRPr="00FC0099">
        <w:rPr>
          <w:rFonts w:ascii="Times New Roman" w:hAnsi="Times New Roman" w:cs="Times New Roman"/>
          <w:b/>
          <w:sz w:val="36"/>
          <w:szCs w:val="36"/>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7213"/>
        <w:gridCol w:w="1792"/>
      </w:tblGrid>
      <w:tr w:rsidR="00FC0099" w:rsidTr="00A01F26">
        <w:tc>
          <w:tcPr>
            <w:tcW w:w="534" w:type="dxa"/>
          </w:tcPr>
          <w:p w:rsidR="00FC0099" w:rsidRDefault="00FC0099" w:rsidP="00FB5135">
            <w:pPr>
              <w:autoSpaceDE w:val="0"/>
              <w:autoSpaceDN w:val="0"/>
              <w:adjustRightInd w:val="0"/>
              <w:spacing w:line="360" w:lineRule="auto"/>
              <w:contextualSpacing/>
              <w:jc w:val="both"/>
              <w:rPr>
                <w:rFonts w:ascii="Times New Roman" w:hAnsi="Times New Roman" w:cs="Times New Roman"/>
                <w:i/>
                <w:sz w:val="28"/>
                <w:szCs w:val="28"/>
              </w:rPr>
            </w:pPr>
          </w:p>
        </w:tc>
        <w:tc>
          <w:tcPr>
            <w:tcW w:w="7229" w:type="dxa"/>
          </w:tcPr>
          <w:p w:rsidR="00FC0099" w:rsidRDefault="00FC0099" w:rsidP="00FB5135">
            <w:pPr>
              <w:autoSpaceDE w:val="0"/>
              <w:autoSpaceDN w:val="0"/>
              <w:adjustRightInd w:val="0"/>
              <w:spacing w:line="360" w:lineRule="auto"/>
              <w:contextualSpacing/>
              <w:jc w:val="both"/>
              <w:rPr>
                <w:rFonts w:ascii="Times New Roman" w:hAnsi="Times New Roman" w:cs="Times New Roman"/>
                <w:i/>
                <w:sz w:val="28"/>
                <w:szCs w:val="28"/>
              </w:rPr>
            </w:pPr>
          </w:p>
        </w:tc>
        <w:tc>
          <w:tcPr>
            <w:tcW w:w="1808" w:type="dxa"/>
          </w:tcPr>
          <w:p w:rsidR="00FC0099" w:rsidRDefault="00FC0099" w:rsidP="00FC0099">
            <w:pPr>
              <w:autoSpaceDE w:val="0"/>
              <w:autoSpaceDN w:val="0"/>
              <w:adjustRightInd w:val="0"/>
              <w:spacing w:line="360" w:lineRule="auto"/>
              <w:contextualSpacing/>
              <w:jc w:val="center"/>
              <w:rPr>
                <w:rFonts w:ascii="Times New Roman" w:hAnsi="Times New Roman" w:cs="Times New Roman"/>
                <w:sz w:val="28"/>
                <w:szCs w:val="28"/>
              </w:rPr>
            </w:pPr>
          </w:p>
          <w:p w:rsidR="00FC0099" w:rsidRDefault="00FC0099" w:rsidP="00FC0099">
            <w:pPr>
              <w:autoSpaceDE w:val="0"/>
              <w:autoSpaceDN w:val="0"/>
              <w:adjustRightInd w:val="0"/>
              <w:spacing w:line="360" w:lineRule="auto"/>
              <w:contextualSpacing/>
              <w:jc w:val="center"/>
              <w:rPr>
                <w:rFonts w:ascii="Times New Roman" w:hAnsi="Times New Roman" w:cs="Times New Roman"/>
                <w:sz w:val="28"/>
                <w:szCs w:val="28"/>
              </w:rPr>
            </w:pPr>
            <w:r w:rsidRPr="00FC0099">
              <w:rPr>
                <w:rFonts w:ascii="Times New Roman" w:hAnsi="Times New Roman" w:cs="Times New Roman"/>
                <w:sz w:val="28"/>
                <w:szCs w:val="28"/>
              </w:rPr>
              <w:t>Стр.</w:t>
            </w:r>
          </w:p>
          <w:p w:rsidR="00FC0099" w:rsidRPr="00FC0099" w:rsidRDefault="00FC0099" w:rsidP="00FC0099">
            <w:pPr>
              <w:autoSpaceDE w:val="0"/>
              <w:autoSpaceDN w:val="0"/>
              <w:adjustRightInd w:val="0"/>
              <w:spacing w:line="360" w:lineRule="auto"/>
              <w:contextualSpacing/>
              <w:jc w:val="center"/>
              <w:rPr>
                <w:rFonts w:ascii="Times New Roman" w:hAnsi="Times New Roman" w:cs="Times New Roman"/>
                <w:sz w:val="28"/>
                <w:szCs w:val="28"/>
              </w:rPr>
            </w:pPr>
          </w:p>
        </w:tc>
      </w:tr>
      <w:tr w:rsidR="00FC0099" w:rsidTr="00A01F26">
        <w:tc>
          <w:tcPr>
            <w:tcW w:w="534" w:type="dxa"/>
          </w:tcPr>
          <w:p w:rsidR="00FC0099" w:rsidRP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1.</w:t>
            </w:r>
          </w:p>
        </w:tc>
        <w:tc>
          <w:tcPr>
            <w:tcW w:w="7229" w:type="dxa"/>
          </w:tcPr>
          <w:p w:rsidR="00FC0099" w:rsidRDefault="00FC0099" w:rsidP="00FC0099">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Прием на работу……………………………………………</w:t>
            </w:r>
            <w:r>
              <w:rPr>
                <w:rFonts w:ascii="Times New Roman" w:hAnsi="Times New Roman" w:cs="Times New Roman"/>
                <w:sz w:val="28"/>
                <w:szCs w:val="28"/>
              </w:rPr>
              <w:t>.</w:t>
            </w:r>
          </w:p>
          <w:p w:rsidR="00FC0099" w:rsidRPr="00FC0099" w:rsidRDefault="00FC0099" w:rsidP="00FC0099">
            <w:pPr>
              <w:autoSpaceDE w:val="0"/>
              <w:autoSpaceDN w:val="0"/>
              <w:adjustRightInd w:val="0"/>
              <w:spacing w:line="360" w:lineRule="auto"/>
              <w:contextualSpacing/>
              <w:jc w:val="both"/>
              <w:rPr>
                <w:rFonts w:ascii="Times New Roman" w:hAnsi="Times New Roman" w:cs="Times New Roman"/>
                <w:sz w:val="28"/>
                <w:szCs w:val="28"/>
              </w:rPr>
            </w:pPr>
          </w:p>
        </w:tc>
        <w:tc>
          <w:tcPr>
            <w:tcW w:w="1808" w:type="dxa"/>
          </w:tcPr>
          <w:p w:rsidR="00FC0099" w:rsidRDefault="009B0A85" w:rsidP="009B0A85">
            <w:pPr>
              <w:autoSpaceDE w:val="0"/>
              <w:autoSpaceDN w:val="0"/>
              <w:adjustRightInd w:val="0"/>
              <w:spacing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4 - 7</w:t>
            </w:r>
          </w:p>
        </w:tc>
      </w:tr>
      <w:tr w:rsidR="00FC0099" w:rsidTr="00A01F26">
        <w:tc>
          <w:tcPr>
            <w:tcW w:w="534" w:type="dxa"/>
          </w:tcPr>
          <w:p w:rsidR="00FC0099" w:rsidRP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 xml:space="preserve">2. </w:t>
            </w:r>
          </w:p>
        </w:tc>
        <w:tc>
          <w:tcPr>
            <w:tcW w:w="7229" w:type="dxa"/>
          </w:tcPr>
          <w:p w:rsidR="00FC0099" w:rsidRDefault="00FC0099" w:rsidP="00FC0099">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Ежегодный оплачиваемый отпуск………………………….</w:t>
            </w:r>
          </w:p>
          <w:p w:rsidR="00FC0099" w:rsidRPr="00FC0099" w:rsidRDefault="00FC0099" w:rsidP="00FC0099">
            <w:pPr>
              <w:autoSpaceDE w:val="0"/>
              <w:autoSpaceDN w:val="0"/>
              <w:adjustRightInd w:val="0"/>
              <w:spacing w:line="360" w:lineRule="auto"/>
              <w:contextualSpacing/>
              <w:jc w:val="both"/>
              <w:rPr>
                <w:rFonts w:ascii="Times New Roman" w:hAnsi="Times New Roman" w:cs="Times New Roman"/>
                <w:sz w:val="28"/>
                <w:szCs w:val="28"/>
              </w:rPr>
            </w:pPr>
          </w:p>
        </w:tc>
        <w:tc>
          <w:tcPr>
            <w:tcW w:w="1808" w:type="dxa"/>
          </w:tcPr>
          <w:p w:rsidR="00FC0099" w:rsidRDefault="009B0A85" w:rsidP="009B0A85">
            <w:pPr>
              <w:autoSpaceDE w:val="0"/>
              <w:autoSpaceDN w:val="0"/>
              <w:adjustRightInd w:val="0"/>
              <w:spacing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7 - 8</w:t>
            </w:r>
          </w:p>
        </w:tc>
      </w:tr>
      <w:tr w:rsidR="00FC0099" w:rsidTr="00A01F26">
        <w:tc>
          <w:tcPr>
            <w:tcW w:w="534" w:type="dxa"/>
          </w:tcPr>
          <w:p w:rsidR="00FC0099" w:rsidRP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3.</w:t>
            </w:r>
          </w:p>
        </w:tc>
        <w:tc>
          <w:tcPr>
            <w:tcW w:w="7229" w:type="dxa"/>
          </w:tcPr>
          <w:p w:rsidR="00FC0099" w:rsidRDefault="00FC0099" w:rsidP="00FC0099">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 xml:space="preserve">Учебный </w:t>
            </w:r>
            <w:r>
              <w:rPr>
                <w:rFonts w:ascii="Times New Roman" w:hAnsi="Times New Roman" w:cs="Times New Roman"/>
                <w:sz w:val="28"/>
                <w:szCs w:val="28"/>
              </w:rPr>
              <w:t>о</w:t>
            </w:r>
            <w:r w:rsidRPr="00FC0099">
              <w:rPr>
                <w:rFonts w:ascii="Times New Roman" w:hAnsi="Times New Roman" w:cs="Times New Roman"/>
                <w:sz w:val="28"/>
                <w:szCs w:val="28"/>
              </w:rPr>
              <w:t>тпуск……………………………………………</w:t>
            </w:r>
            <w:r>
              <w:rPr>
                <w:rFonts w:ascii="Times New Roman" w:hAnsi="Times New Roman" w:cs="Times New Roman"/>
                <w:sz w:val="28"/>
                <w:szCs w:val="28"/>
              </w:rPr>
              <w:t>..</w:t>
            </w:r>
          </w:p>
          <w:p w:rsidR="00FC0099" w:rsidRPr="00FC0099" w:rsidRDefault="00FC0099" w:rsidP="00FC0099">
            <w:pPr>
              <w:autoSpaceDE w:val="0"/>
              <w:autoSpaceDN w:val="0"/>
              <w:adjustRightInd w:val="0"/>
              <w:spacing w:line="360" w:lineRule="auto"/>
              <w:contextualSpacing/>
              <w:jc w:val="both"/>
              <w:rPr>
                <w:rFonts w:ascii="Times New Roman" w:hAnsi="Times New Roman" w:cs="Times New Roman"/>
                <w:sz w:val="28"/>
                <w:szCs w:val="28"/>
              </w:rPr>
            </w:pPr>
          </w:p>
        </w:tc>
        <w:tc>
          <w:tcPr>
            <w:tcW w:w="1808" w:type="dxa"/>
          </w:tcPr>
          <w:p w:rsidR="00FC0099" w:rsidRDefault="009B0A85" w:rsidP="009B0A85">
            <w:pPr>
              <w:autoSpaceDE w:val="0"/>
              <w:autoSpaceDN w:val="0"/>
              <w:adjustRightInd w:val="0"/>
              <w:spacing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8 - 9</w:t>
            </w:r>
          </w:p>
        </w:tc>
      </w:tr>
      <w:tr w:rsidR="00FC0099" w:rsidTr="00A01F26">
        <w:tc>
          <w:tcPr>
            <w:tcW w:w="534" w:type="dxa"/>
          </w:tcPr>
          <w:p w:rsidR="00FC0099" w:rsidRP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4.</w:t>
            </w:r>
          </w:p>
        </w:tc>
        <w:tc>
          <w:tcPr>
            <w:tcW w:w="7229" w:type="dxa"/>
          </w:tcPr>
          <w:p w:rsidR="00FC0099" w:rsidRDefault="00FC0099" w:rsidP="00FC0099">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Оплата труда…………………………………………………</w:t>
            </w:r>
          </w:p>
          <w:p w:rsidR="00FC0099" w:rsidRPr="00FC0099" w:rsidRDefault="00FC0099" w:rsidP="00FC0099">
            <w:pPr>
              <w:autoSpaceDE w:val="0"/>
              <w:autoSpaceDN w:val="0"/>
              <w:adjustRightInd w:val="0"/>
              <w:spacing w:line="360" w:lineRule="auto"/>
              <w:contextualSpacing/>
              <w:jc w:val="both"/>
              <w:rPr>
                <w:rFonts w:ascii="Times New Roman" w:hAnsi="Times New Roman" w:cs="Times New Roman"/>
                <w:sz w:val="28"/>
                <w:szCs w:val="28"/>
              </w:rPr>
            </w:pPr>
          </w:p>
        </w:tc>
        <w:tc>
          <w:tcPr>
            <w:tcW w:w="1808" w:type="dxa"/>
          </w:tcPr>
          <w:p w:rsidR="00FC0099" w:rsidRDefault="009B0A85" w:rsidP="009B0A85">
            <w:pPr>
              <w:autoSpaceDE w:val="0"/>
              <w:autoSpaceDN w:val="0"/>
              <w:adjustRightInd w:val="0"/>
              <w:spacing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10 - 11</w:t>
            </w:r>
          </w:p>
        </w:tc>
      </w:tr>
      <w:tr w:rsidR="00FC0099" w:rsidTr="00A01F26">
        <w:tc>
          <w:tcPr>
            <w:tcW w:w="534" w:type="dxa"/>
          </w:tcPr>
          <w:p w:rsidR="00FC0099" w:rsidRP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 xml:space="preserve">5. </w:t>
            </w:r>
          </w:p>
        </w:tc>
        <w:tc>
          <w:tcPr>
            <w:tcW w:w="7229" w:type="dxa"/>
          </w:tcPr>
          <w:p w:rsidR="00FC0099" w:rsidRDefault="00FC0099" w:rsidP="00FC0099">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Выплата пособий по временной нетрудоспособности……</w:t>
            </w:r>
          </w:p>
          <w:p w:rsidR="00FC0099" w:rsidRPr="00FC0099" w:rsidRDefault="00FC0099" w:rsidP="00FC0099">
            <w:pPr>
              <w:autoSpaceDE w:val="0"/>
              <w:autoSpaceDN w:val="0"/>
              <w:adjustRightInd w:val="0"/>
              <w:spacing w:line="360" w:lineRule="auto"/>
              <w:contextualSpacing/>
              <w:jc w:val="both"/>
              <w:rPr>
                <w:rFonts w:ascii="Times New Roman" w:hAnsi="Times New Roman" w:cs="Times New Roman"/>
                <w:sz w:val="28"/>
                <w:szCs w:val="28"/>
              </w:rPr>
            </w:pPr>
          </w:p>
        </w:tc>
        <w:tc>
          <w:tcPr>
            <w:tcW w:w="1808" w:type="dxa"/>
          </w:tcPr>
          <w:p w:rsidR="00FC0099" w:rsidRDefault="009B0A85" w:rsidP="009B0A85">
            <w:pPr>
              <w:autoSpaceDE w:val="0"/>
              <w:autoSpaceDN w:val="0"/>
              <w:adjustRightInd w:val="0"/>
              <w:spacing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11 - 13</w:t>
            </w:r>
          </w:p>
        </w:tc>
      </w:tr>
      <w:tr w:rsidR="00FC0099" w:rsidTr="00A01F26">
        <w:tc>
          <w:tcPr>
            <w:tcW w:w="534" w:type="dxa"/>
          </w:tcPr>
          <w:p w:rsidR="00FC0099" w:rsidRP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6.</w:t>
            </w:r>
          </w:p>
        </w:tc>
        <w:tc>
          <w:tcPr>
            <w:tcW w:w="7229" w:type="dxa"/>
          </w:tcPr>
          <w:p w:rsidR="00FC0099" w:rsidRDefault="00FC0099" w:rsidP="00FC0099">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Работа по совместительству………………………………</w:t>
            </w:r>
            <w:r>
              <w:rPr>
                <w:rFonts w:ascii="Times New Roman" w:hAnsi="Times New Roman" w:cs="Times New Roman"/>
                <w:sz w:val="28"/>
                <w:szCs w:val="28"/>
              </w:rPr>
              <w:t>..</w:t>
            </w:r>
          </w:p>
          <w:p w:rsidR="00FC0099" w:rsidRPr="00FC0099" w:rsidRDefault="00FC0099" w:rsidP="00FC0099">
            <w:pPr>
              <w:autoSpaceDE w:val="0"/>
              <w:autoSpaceDN w:val="0"/>
              <w:adjustRightInd w:val="0"/>
              <w:spacing w:line="360" w:lineRule="auto"/>
              <w:contextualSpacing/>
              <w:jc w:val="both"/>
              <w:rPr>
                <w:rFonts w:ascii="Times New Roman" w:hAnsi="Times New Roman" w:cs="Times New Roman"/>
                <w:sz w:val="28"/>
                <w:szCs w:val="28"/>
              </w:rPr>
            </w:pPr>
          </w:p>
        </w:tc>
        <w:tc>
          <w:tcPr>
            <w:tcW w:w="1808" w:type="dxa"/>
          </w:tcPr>
          <w:p w:rsidR="00FC0099" w:rsidRDefault="009B0A85" w:rsidP="009B0A85">
            <w:pPr>
              <w:autoSpaceDE w:val="0"/>
              <w:autoSpaceDN w:val="0"/>
              <w:adjustRightInd w:val="0"/>
              <w:spacing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14</w:t>
            </w:r>
          </w:p>
        </w:tc>
      </w:tr>
      <w:tr w:rsidR="00FC0099" w:rsidTr="00A01F26">
        <w:tc>
          <w:tcPr>
            <w:tcW w:w="534" w:type="dxa"/>
          </w:tcPr>
          <w:p w:rsidR="00FC0099" w:rsidRP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7.</w:t>
            </w:r>
          </w:p>
        </w:tc>
        <w:tc>
          <w:tcPr>
            <w:tcW w:w="7229" w:type="dxa"/>
          </w:tcPr>
          <w:p w:rsidR="00FC0099" w:rsidRDefault="00FC0099" w:rsidP="00FC0099">
            <w:pPr>
              <w:autoSpaceDE w:val="0"/>
              <w:autoSpaceDN w:val="0"/>
              <w:adjustRightInd w:val="0"/>
              <w:contextualSpacing/>
              <w:jc w:val="both"/>
              <w:rPr>
                <w:rFonts w:ascii="Times New Roman" w:hAnsi="Times New Roman" w:cs="Times New Roman"/>
                <w:sz w:val="28"/>
                <w:szCs w:val="28"/>
              </w:rPr>
            </w:pPr>
            <w:r w:rsidRPr="00FC0099">
              <w:rPr>
                <w:rFonts w:ascii="Times New Roman" w:hAnsi="Times New Roman" w:cs="Times New Roman"/>
                <w:sz w:val="28"/>
                <w:szCs w:val="28"/>
              </w:rPr>
              <w:t>Работа в выходные и нерабочие праздничные дни, сверхурочная работа…………………………………………</w:t>
            </w:r>
          </w:p>
          <w:p w:rsidR="00FC0099" w:rsidRPr="00FC0099" w:rsidRDefault="00FC0099" w:rsidP="00FC0099">
            <w:pPr>
              <w:autoSpaceDE w:val="0"/>
              <w:autoSpaceDN w:val="0"/>
              <w:adjustRightInd w:val="0"/>
              <w:contextualSpacing/>
              <w:jc w:val="both"/>
              <w:rPr>
                <w:rFonts w:ascii="Times New Roman" w:hAnsi="Times New Roman" w:cs="Times New Roman"/>
                <w:sz w:val="28"/>
                <w:szCs w:val="28"/>
              </w:rPr>
            </w:pPr>
          </w:p>
        </w:tc>
        <w:tc>
          <w:tcPr>
            <w:tcW w:w="1808" w:type="dxa"/>
          </w:tcPr>
          <w:p w:rsidR="00FC0099" w:rsidRDefault="009B0A85" w:rsidP="009B0A85">
            <w:pPr>
              <w:autoSpaceDE w:val="0"/>
              <w:autoSpaceDN w:val="0"/>
              <w:adjustRightInd w:val="0"/>
              <w:spacing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15 - 17</w:t>
            </w:r>
          </w:p>
          <w:p w:rsidR="009B0A85" w:rsidRDefault="009B0A85" w:rsidP="009B0A85">
            <w:pPr>
              <w:autoSpaceDE w:val="0"/>
              <w:autoSpaceDN w:val="0"/>
              <w:adjustRightInd w:val="0"/>
              <w:spacing w:line="360" w:lineRule="auto"/>
              <w:contextualSpacing/>
              <w:jc w:val="center"/>
              <w:rPr>
                <w:rFonts w:ascii="Times New Roman" w:hAnsi="Times New Roman" w:cs="Times New Roman"/>
                <w:i/>
                <w:sz w:val="28"/>
                <w:szCs w:val="28"/>
              </w:rPr>
            </w:pPr>
          </w:p>
        </w:tc>
      </w:tr>
      <w:tr w:rsidR="00FC0099" w:rsidTr="00A01F26">
        <w:tc>
          <w:tcPr>
            <w:tcW w:w="534" w:type="dxa"/>
          </w:tcPr>
          <w:p w:rsidR="00FC0099" w:rsidRP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8.</w:t>
            </w:r>
          </w:p>
        </w:tc>
        <w:tc>
          <w:tcPr>
            <w:tcW w:w="7229" w:type="dxa"/>
          </w:tcPr>
          <w:p w:rsid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Увольнение по инициативе работника……………………</w:t>
            </w:r>
            <w:r>
              <w:rPr>
                <w:rFonts w:ascii="Times New Roman" w:hAnsi="Times New Roman" w:cs="Times New Roman"/>
                <w:sz w:val="28"/>
                <w:szCs w:val="28"/>
              </w:rPr>
              <w:t>.</w:t>
            </w:r>
          </w:p>
          <w:p w:rsidR="00FC0099" w:rsidRP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p>
        </w:tc>
        <w:tc>
          <w:tcPr>
            <w:tcW w:w="1808" w:type="dxa"/>
          </w:tcPr>
          <w:p w:rsidR="00FC0099" w:rsidRDefault="009B0A85" w:rsidP="009B0A85">
            <w:pPr>
              <w:autoSpaceDE w:val="0"/>
              <w:autoSpaceDN w:val="0"/>
              <w:adjustRightInd w:val="0"/>
              <w:spacing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17</w:t>
            </w:r>
          </w:p>
        </w:tc>
      </w:tr>
      <w:tr w:rsidR="00FC0099" w:rsidTr="00A01F26">
        <w:tc>
          <w:tcPr>
            <w:tcW w:w="534" w:type="dxa"/>
          </w:tcPr>
          <w:p w:rsidR="00FC0099" w:rsidRP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 xml:space="preserve">9. </w:t>
            </w:r>
          </w:p>
        </w:tc>
        <w:tc>
          <w:tcPr>
            <w:tcW w:w="7229" w:type="dxa"/>
          </w:tcPr>
          <w:p w:rsid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Увольнение по инициативе работодателя………………….</w:t>
            </w:r>
          </w:p>
          <w:p w:rsidR="00FC0099" w:rsidRP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p>
        </w:tc>
        <w:tc>
          <w:tcPr>
            <w:tcW w:w="1808" w:type="dxa"/>
          </w:tcPr>
          <w:p w:rsidR="00FC0099" w:rsidRDefault="009B0A85" w:rsidP="009B0A85">
            <w:pPr>
              <w:autoSpaceDE w:val="0"/>
              <w:autoSpaceDN w:val="0"/>
              <w:adjustRightInd w:val="0"/>
              <w:spacing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18 - 19</w:t>
            </w:r>
          </w:p>
        </w:tc>
      </w:tr>
      <w:tr w:rsidR="00FC0099" w:rsidTr="00A01F26">
        <w:tc>
          <w:tcPr>
            <w:tcW w:w="534" w:type="dxa"/>
          </w:tcPr>
          <w:p w:rsidR="00FC0099" w:rsidRP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10.</w:t>
            </w:r>
          </w:p>
        </w:tc>
        <w:tc>
          <w:tcPr>
            <w:tcW w:w="7229" w:type="dxa"/>
          </w:tcPr>
          <w:p w:rsidR="00FC0099" w:rsidRP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r w:rsidRPr="00FC0099">
              <w:rPr>
                <w:rFonts w:ascii="Times New Roman" w:hAnsi="Times New Roman" w:cs="Times New Roman"/>
                <w:sz w:val="28"/>
                <w:szCs w:val="28"/>
              </w:rPr>
              <w:t>Выплаты при увольнении…………………………………</w:t>
            </w:r>
            <w:r>
              <w:rPr>
                <w:rFonts w:ascii="Times New Roman" w:hAnsi="Times New Roman" w:cs="Times New Roman"/>
                <w:sz w:val="28"/>
                <w:szCs w:val="28"/>
              </w:rPr>
              <w:t>...</w:t>
            </w:r>
          </w:p>
        </w:tc>
        <w:tc>
          <w:tcPr>
            <w:tcW w:w="1808" w:type="dxa"/>
          </w:tcPr>
          <w:p w:rsidR="00FC0099" w:rsidRDefault="009B0A85" w:rsidP="009B0A85">
            <w:pPr>
              <w:autoSpaceDE w:val="0"/>
              <w:autoSpaceDN w:val="0"/>
              <w:adjustRightInd w:val="0"/>
              <w:spacing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20 - 21</w:t>
            </w:r>
          </w:p>
        </w:tc>
      </w:tr>
      <w:tr w:rsidR="00FC0099" w:rsidTr="00A01F26">
        <w:tc>
          <w:tcPr>
            <w:tcW w:w="534" w:type="dxa"/>
          </w:tcPr>
          <w:p w:rsidR="00FC0099" w:rsidRP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p>
        </w:tc>
        <w:tc>
          <w:tcPr>
            <w:tcW w:w="7229" w:type="dxa"/>
          </w:tcPr>
          <w:p w:rsidR="00FC0099" w:rsidRPr="00FC0099" w:rsidRDefault="00FC0099" w:rsidP="00FB5135">
            <w:pPr>
              <w:autoSpaceDE w:val="0"/>
              <w:autoSpaceDN w:val="0"/>
              <w:adjustRightInd w:val="0"/>
              <w:spacing w:line="360" w:lineRule="auto"/>
              <w:contextualSpacing/>
              <w:jc w:val="both"/>
              <w:rPr>
                <w:rFonts w:ascii="Times New Roman" w:hAnsi="Times New Roman" w:cs="Times New Roman"/>
                <w:sz w:val="28"/>
                <w:szCs w:val="28"/>
              </w:rPr>
            </w:pPr>
          </w:p>
        </w:tc>
        <w:tc>
          <w:tcPr>
            <w:tcW w:w="1808" w:type="dxa"/>
          </w:tcPr>
          <w:p w:rsidR="00FC0099" w:rsidRDefault="00FC0099" w:rsidP="009B0A85">
            <w:pPr>
              <w:autoSpaceDE w:val="0"/>
              <w:autoSpaceDN w:val="0"/>
              <w:adjustRightInd w:val="0"/>
              <w:spacing w:line="360" w:lineRule="auto"/>
              <w:contextualSpacing/>
              <w:jc w:val="center"/>
              <w:rPr>
                <w:rFonts w:ascii="Times New Roman" w:hAnsi="Times New Roman" w:cs="Times New Roman"/>
                <w:i/>
                <w:sz w:val="28"/>
                <w:szCs w:val="28"/>
              </w:rPr>
            </w:pPr>
          </w:p>
        </w:tc>
      </w:tr>
      <w:tr w:rsidR="00FC0099" w:rsidTr="00A01F26">
        <w:tc>
          <w:tcPr>
            <w:tcW w:w="534" w:type="dxa"/>
          </w:tcPr>
          <w:p w:rsidR="00FC0099" w:rsidRDefault="00FC0099" w:rsidP="00FB5135">
            <w:pPr>
              <w:autoSpaceDE w:val="0"/>
              <w:autoSpaceDN w:val="0"/>
              <w:adjustRightInd w:val="0"/>
              <w:spacing w:line="360" w:lineRule="auto"/>
              <w:contextualSpacing/>
              <w:jc w:val="both"/>
              <w:rPr>
                <w:rFonts w:ascii="Times New Roman" w:hAnsi="Times New Roman" w:cs="Times New Roman"/>
                <w:i/>
                <w:sz w:val="28"/>
                <w:szCs w:val="28"/>
              </w:rPr>
            </w:pPr>
          </w:p>
        </w:tc>
        <w:tc>
          <w:tcPr>
            <w:tcW w:w="7229" w:type="dxa"/>
          </w:tcPr>
          <w:p w:rsidR="00FC0099" w:rsidRDefault="00FC0099" w:rsidP="00FB5135">
            <w:pPr>
              <w:autoSpaceDE w:val="0"/>
              <w:autoSpaceDN w:val="0"/>
              <w:adjustRightInd w:val="0"/>
              <w:spacing w:line="360" w:lineRule="auto"/>
              <w:contextualSpacing/>
              <w:jc w:val="both"/>
              <w:rPr>
                <w:rFonts w:ascii="Times New Roman" w:hAnsi="Times New Roman" w:cs="Times New Roman"/>
                <w:i/>
                <w:sz w:val="28"/>
                <w:szCs w:val="28"/>
              </w:rPr>
            </w:pPr>
          </w:p>
        </w:tc>
        <w:tc>
          <w:tcPr>
            <w:tcW w:w="1808" w:type="dxa"/>
          </w:tcPr>
          <w:p w:rsidR="00FC0099" w:rsidRDefault="00FC0099" w:rsidP="009B0A85">
            <w:pPr>
              <w:autoSpaceDE w:val="0"/>
              <w:autoSpaceDN w:val="0"/>
              <w:adjustRightInd w:val="0"/>
              <w:spacing w:line="360" w:lineRule="auto"/>
              <w:contextualSpacing/>
              <w:jc w:val="center"/>
              <w:rPr>
                <w:rFonts w:ascii="Times New Roman" w:hAnsi="Times New Roman" w:cs="Times New Roman"/>
                <w:i/>
                <w:sz w:val="28"/>
                <w:szCs w:val="28"/>
              </w:rPr>
            </w:pPr>
          </w:p>
        </w:tc>
      </w:tr>
      <w:tr w:rsidR="00FC0099" w:rsidTr="00A01F26">
        <w:tc>
          <w:tcPr>
            <w:tcW w:w="534" w:type="dxa"/>
          </w:tcPr>
          <w:p w:rsidR="00FC0099" w:rsidRDefault="00FC0099" w:rsidP="00FB5135">
            <w:pPr>
              <w:autoSpaceDE w:val="0"/>
              <w:autoSpaceDN w:val="0"/>
              <w:adjustRightInd w:val="0"/>
              <w:spacing w:line="360" w:lineRule="auto"/>
              <w:contextualSpacing/>
              <w:jc w:val="both"/>
              <w:rPr>
                <w:rFonts w:ascii="Times New Roman" w:hAnsi="Times New Roman" w:cs="Times New Roman"/>
                <w:i/>
                <w:sz w:val="28"/>
                <w:szCs w:val="28"/>
              </w:rPr>
            </w:pPr>
          </w:p>
        </w:tc>
        <w:tc>
          <w:tcPr>
            <w:tcW w:w="7229" w:type="dxa"/>
          </w:tcPr>
          <w:p w:rsidR="00FC0099" w:rsidRDefault="00FC0099" w:rsidP="00FB5135">
            <w:pPr>
              <w:autoSpaceDE w:val="0"/>
              <w:autoSpaceDN w:val="0"/>
              <w:adjustRightInd w:val="0"/>
              <w:spacing w:line="360" w:lineRule="auto"/>
              <w:contextualSpacing/>
              <w:jc w:val="both"/>
              <w:rPr>
                <w:rFonts w:ascii="Times New Roman" w:hAnsi="Times New Roman" w:cs="Times New Roman"/>
                <w:i/>
                <w:sz w:val="28"/>
                <w:szCs w:val="28"/>
              </w:rPr>
            </w:pPr>
          </w:p>
        </w:tc>
        <w:tc>
          <w:tcPr>
            <w:tcW w:w="1808" w:type="dxa"/>
          </w:tcPr>
          <w:p w:rsidR="00FC0099" w:rsidRDefault="00FC0099" w:rsidP="009B0A85">
            <w:pPr>
              <w:autoSpaceDE w:val="0"/>
              <w:autoSpaceDN w:val="0"/>
              <w:adjustRightInd w:val="0"/>
              <w:spacing w:line="360" w:lineRule="auto"/>
              <w:contextualSpacing/>
              <w:jc w:val="center"/>
              <w:rPr>
                <w:rFonts w:ascii="Times New Roman" w:hAnsi="Times New Roman" w:cs="Times New Roman"/>
                <w:i/>
                <w:sz w:val="28"/>
                <w:szCs w:val="28"/>
              </w:rPr>
            </w:pPr>
          </w:p>
        </w:tc>
      </w:tr>
      <w:tr w:rsidR="00FC0099" w:rsidTr="00A01F26">
        <w:tc>
          <w:tcPr>
            <w:tcW w:w="534" w:type="dxa"/>
          </w:tcPr>
          <w:p w:rsidR="00FC0099" w:rsidRDefault="00FC0099" w:rsidP="00FB5135">
            <w:pPr>
              <w:autoSpaceDE w:val="0"/>
              <w:autoSpaceDN w:val="0"/>
              <w:adjustRightInd w:val="0"/>
              <w:spacing w:line="360" w:lineRule="auto"/>
              <w:contextualSpacing/>
              <w:jc w:val="both"/>
              <w:rPr>
                <w:rFonts w:ascii="Times New Roman" w:hAnsi="Times New Roman" w:cs="Times New Roman"/>
                <w:i/>
                <w:sz w:val="28"/>
                <w:szCs w:val="28"/>
              </w:rPr>
            </w:pPr>
          </w:p>
        </w:tc>
        <w:tc>
          <w:tcPr>
            <w:tcW w:w="7229" w:type="dxa"/>
          </w:tcPr>
          <w:p w:rsidR="00FC0099" w:rsidRDefault="00FC0099" w:rsidP="00FB5135">
            <w:pPr>
              <w:autoSpaceDE w:val="0"/>
              <w:autoSpaceDN w:val="0"/>
              <w:adjustRightInd w:val="0"/>
              <w:spacing w:line="360" w:lineRule="auto"/>
              <w:contextualSpacing/>
              <w:jc w:val="both"/>
              <w:rPr>
                <w:rFonts w:ascii="Times New Roman" w:hAnsi="Times New Roman" w:cs="Times New Roman"/>
                <w:i/>
                <w:sz w:val="28"/>
                <w:szCs w:val="28"/>
              </w:rPr>
            </w:pPr>
          </w:p>
        </w:tc>
        <w:tc>
          <w:tcPr>
            <w:tcW w:w="1808" w:type="dxa"/>
          </w:tcPr>
          <w:p w:rsidR="00FC0099" w:rsidRDefault="00FC0099" w:rsidP="009B0A85">
            <w:pPr>
              <w:autoSpaceDE w:val="0"/>
              <w:autoSpaceDN w:val="0"/>
              <w:adjustRightInd w:val="0"/>
              <w:spacing w:line="360" w:lineRule="auto"/>
              <w:contextualSpacing/>
              <w:jc w:val="center"/>
              <w:rPr>
                <w:rFonts w:ascii="Times New Roman" w:hAnsi="Times New Roman" w:cs="Times New Roman"/>
                <w:i/>
                <w:sz w:val="28"/>
                <w:szCs w:val="28"/>
              </w:rPr>
            </w:pPr>
          </w:p>
        </w:tc>
      </w:tr>
      <w:tr w:rsidR="00FC0099" w:rsidTr="00A01F26">
        <w:tc>
          <w:tcPr>
            <w:tcW w:w="534" w:type="dxa"/>
          </w:tcPr>
          <w:p w:rsidR="00FC0099" w:rsidRDefault="00FC0099" w:rsidP="00FB5135">
            <w:pPr>
              <w:autoSpaceDE w:val="0"/>
              <w:autoSpaceDN w:val="0"/>
              <w:adjustRightInd w:val="0"/>
              <w:spacing w:line="360" w:lineRule="auto"/>
              <w:contextualSpacing/>
              <w:jc w:val="both"/>
              <w:rPr>
                <w:rFonts w:ascii="Times New Roman" w:hAnsi="Times New Roman" w:cs="Times New Roman"/>
                <w:i/>
                <w:sz w:val="28"/>
                <w:szCs w:val="28"/>
              </w:rPr>
            </w:pPr>
          </w:p>
        </w:tc>
        <w:tc>
          <w:tcPr>
            <w:tcW w:w="7229" w:type="dxa"/>
          </w:tcPr>
          <w:p w:rsidR="00FC0099" w:rsidRDefault="00FC0099" w:rsidP="00FB5135">
            <w:pPr>
              <w:autoSpaceDE w:val="0"/>
              <w:autoSpaceDN w:val="0"/>
              <w:adjustRightInd w:val="0"/>
              <w:spacing w:line="360" w:lineRule="auto"/>
              <w:contextualSpacing/>
              <w:jc w:val="both"/>
              <w:rPr>
                <w:rFonts w:ascii="Times New Roman" w:hAnsi="Times New Roman" w:cs="Times New Roman"/>
                <w:i/>
                <w:sz w:val="28"/>
                <w:szCs w:val="28"/>
              </w:rPr>
            </w:pPr>
          </w:p>
        </w:tc>
        <w:tc>
          <w:tcPr>
            <w:tcW w:w="1808" w:type="dxa"/>
          </w:tcPr>
          <w:p w:rsidR="00FC0099" w:rsidRDefault="00FC0099" w:rsidP="00FB5135">
            <w:pPr>
              <w:autoSpaceDE w:val="0"/>
              <w:autoSpaceDN w:val="0"/>
              <w:adjustRightInd w:val="0"/>
              <w:spacing w:line="360" w:lineRule="auto"/>
              <w:contextualSpacing/>
              <w:jc w:val="both"/>
              <w:rPr>
                <w:rFonts w:ascii="Times New Roman" w:hAnsi="Times New Roman" w:cs="Times New Roman"/>
                <w:i/>
                <w:sz w:val="28"/>
                <w:szCs w:val="28"/>
              </w:rPr>
            </w:pPr>
          </w:p>
        </w:tc>
      </w:tr>
    </w:tbl>
    <w:p w:rsidR="00D0385A" w:rsidRDefault="00D0385A" w:rsidP="00FB5135">
      <w:pPr>
        <w:autoSpaceDE w:val="0"/>
        <w:autoSpaceDN w:val="0"/>
        <w:adjustRightInd w:val="0"/>
        <w:spacing w:after="0" w:line="360" w:lineRule="auto"/>
        <w:ind w:firstLine="720"/>
        <w:contextualSpacing/>
        <w:jc w:val="both"/>
        <w:rPr>
          <w:rFonts w:ascii="Times New Roman" w:hAnsi="Times New Roman" w:cs="Times New Roman"/>
          <w:i/>
          <w:sz w:val="28"/>
          <w:szCs w:val="28"/>
        </w:rPr>
      </w:pPr>
    </w:p>
    <w:p w:rsidR="00D0385A" w:rsidRPr="00A91959" w:rsidRDefault="00D0385A" w:rsidP="00D0385A">
      <w:pPr>
        <w:autoSpaceDE w:val="0"/>
        <w:autoSpaceDN w:val="0"/>
        <w:adjustRightInd w:val="0"/>
        <w:spacing w:after="0" w:line="360" w:lineRule="auto"/>
        <w:ind w:firstLine="720"/>
        <w:contextualSpacing/>
        <w:jc w:val="center"/>
        <w:rPr>
          <w:rFonts w:ascii="Times New Roman" w:hAnsi="Times New Roman" w:cs="Times New Roman"/>
          <w:b/>
          <w:sz w:val="36"/>
          <w:szCs w:val="36"/>
        </w:rPr>
      </w:pPr>
      <w:r w:rsidRPr="00A91959">
        <w:rPr>
          <w:rFonts w:ascii="Times New Roman" w:hAnsi="Times New Roman" w:cs="Times New Roman"/>
          <w:b/>
          <w:sz w:val="36"/>
          <w:szCs w:val="36"/>
        </w:rPr>
        <w:lastRenderedPageBreak/>
        <w:t xml:space="preserve">1. </w:t>
      </w:r>
      <w:r w:rsidR="00454363" w:rsidRPr="00A91959">
        <w:rPr>
          <w:rFonts w:ascii="Times New Roman" w:hAnsi="Times New Roman" w:cs="Times New Roman"/>
          <w:b/>
          <w:sz w:val="36"/>
          <w:szCs w:val="36"/>
        </w:rPr>
        <w:t>Прием на работу</w:t>
      </w:r>
    </w:p>
    <w:p w:rsidR="001C479C" w:rsidRDefault="001C479C" w:rsidP="00D0385A">
      <w:pPr>
        <w:autoSpaceDE w:val="0"/>
        <w:autoSpaceDN w:val="0"/>
        <w:adjustRightInd w:val="0"/>
        <w:spacing w:after="0" w:line="360" w:lineRule="auto"/>
        <w:ind w:firstLine="720"/>
        <w:contextualSpacing/>
        <w:jc w:val="center"/>
        <w:rPr>
          <w:rFonts w:ascii="Times New Roman" w:hAnsi="Times New Roman" w:cs="Times New Roman"/>
          <w:b/>
          <w:sz w:val="32"/>
          <w:szCs w:val="32"/>
        </w:rPr>
      </w:pPr>
    </w:p>
    <w:p w:rsidR="001C479C" w:rsidRPr="001C479C" w:rsidRDefault="001C479C" w:rsidP="0059796D">
      <w:pPr>
        <w:autoSpaceDE w:val="0"/>
        <w:autoSpaceDN w:val="0"/>
        <w:adjustRightInd w:val="0"/>
        <w:spacing w:after="0" w:line="240" w:lineRule="auto"/>
        <w:ind w:firstLine="720"/>
        <w:jc w:val="both"/>
        <w:rPr>
          <w:rFonts w:ascii="Times New Roman" w:hAnsi="Times New Roman" w:cs="Times New Roman"/>
          <w:b/>
          <w:i/>
          <w:color w:val="000000"/>
          <w:sz w:val="28"/>
          <w:szCs w:val="28"/>
        </w:rPr>
      </w:pPr>
      <w:r w:rsidRPr="001C479C">
        <w:rPr>
          <w:rFonts w:ascii="Times New Roman" w:hAnsi="Times New Roman" w:cs="Times New Roman"/>
          <w:b/>
          <w:i/>
          <w:color w:val="000000"/>
          <w:sz w:val="28"/>
          <w:szCs w:val="28"/>
        </w:rPr>
        <w:t xml:space="preserve">Вправе ли организация </w:t>
      </w:r>
      <w:r w:rsidRPr="001C479C">
        <w:rPr>
          <w:rFonts w:ascii="Times New Roman" w:hAnsi="Times New Roman" w:cs="Times New Roman"/>
          <w:b/>
          <w:bCs/>
          <w:i/>
          <w:color w:val="000000"/>
          <w:sz w:val="28"/>
          <w:szCs w:val="28"/>
        </w:rPr>
        <w:t>заключать</w:t>
      </w:r>
      <w:r w:rsidRPr="001C479C">
        <w:rPr>
          <w:rFonts w:ascii="Times New Roman" w:hAnsi="Times New Roman" w:cs="Times New Roman"/>
          <w:b/>
          <w:i/>
          <w:color w:val="000000"/>
          <w:sz w:val="28"/>
          <w:szCs w:val="28"/>
        </w:rPr>
        <w:t xml:space="preserve"> </w:t>
      </w:r>
      <w:r w:rsidRPr="001C479C">
        <w:rPr>
          <w:rFonts w:ascii="Times New Roman" w:hAnsi="Times New Roman" w:cs="Times New Roman"/>
          <w:b/>
          <w:bCs/>
          <w:i/>
          <w:color w:val="000000"/>
          <w:sz w:val="28"/>
          <w:szCs w:val="28"/>
        </w:rPr>
        <w:t>с</w:t>
      </w:r>
      <w:r w:rsidRPr="001C479C">
        <w:rPr>
          <w:rFonts w:ascii="Times New Roman" w:hAnsi="Times New Roman" w:cs="Times New Roman"/>
          <w:b/>
          <w:i/>
          <w:color w:val="000000"/>
          <w:sz w:val="28"/>
          <w:szCs w:val="28"/>
        </w:rPr>
        <w:t xml:space="preserve"> </w:t>
      </w:r>
      <w:r w:rsidRPr="001C479C">
        <w:rPr>
          <w:rFonts w:ascii="Times New Roman" w:hAnsi="Times New Roman" w:cs="Times New Roman"/>
          <w:b/>
          <w:bCs/>
          <w:i/>
          <w:color w:val="000000"/>
          <w:sz w:val="28"/>
          <w:szCs w:val="28"/>
        </w:rPr>
        <w:t>работником</w:t>
      </w:r>
      <w:r w:rsidRPr="001C479C">
        <w:rPr>
          <w:rFonts w:ascii="Times New Roman" w:hAnsi="Times New Roman" w:cs="Times New Roman"/>
          <w:b/>
          <w:i/>
          <w:color w:val="000000"/>
          <w:sz w:val="28"/>
          <w:szCs w:val="28"/>
        </w:rPr>
        <w:t xml:space="preserve"> </w:t>
      </w:r>
      <w:r w:rsidRPr="001C479C">
        <w:rPr>
          <w:rFonts w:ascii="Times New Roman" w:hAnsi="Times New Roman" w:cs="Times New Roman"/>
          <w:b/>
          <w:bCs/>
          <w:i/>
          <w:color w:val="000000"/>
          <w:sz w:val="28"/>
          <w:szCs w:val="28"/>
        </w:rPr>
        <w:t>гражданско</w:t>
      </w:r>
      <w:r w:rsidRPr="001C479C">
        <w:rPr>
          <w:rFonts w:ascii="Times New Roman" w:hAnsi="Times New Roman" w:cs="Times New Roman"/>
          <w:b/>
          <w:i/>
          <w:color w:val="000000"/>
          <w:sz w:val="28"/>
          <w:szCs w:val="28"/>
        </w:rPr>
        <w:t>-</w:t>
      </w:r>
      <w:r w:rsidRPr="001C479C">
        <w:rPr>
          <w:rFonts w:ascii="Times New Roman" w:hAnsi="Times New Roman" w:cs="Times New Roman"/>
          <w:b/>
          <w:bCs/>
          <w:i/>
          <w:color w:val="000000"/>
          <w:sz w:val="28"/>
          <w:szCs w:val="28"/>
        </w:rPr>
        <w:t>правовой</w:t>
      </w:r>
      <w:r w:rsidRPr="001C479C">
        <w:rPr>
          <w:rFonts w:ascii="Times New Roman" w:hAnsi="Times New Roman" w:cs="Times New Roman"/>
          <w:b/>
          <w:i/>
          <w:color w:val="000000"/>
          <w:sz w:val="28"/>
          <w:szCs w:val="28"/>
        </w:rPr>
        <w:t xml:space="preserve"> </w:t>
      </w:r>
      <w:r w:rsidRPr="001C479C">
        <w:rPr>
          <w:rFonts w:ascii="Times New Roman" w:hAnsi="Times New Roman" w:cs="Times New Roman"/>
          <w:b/>
          <w:bCs/>
          <w:i/>
          <w:color w:val="000000"/>
          <w:sz w:val="28"/>
          <w:szCs w:val="28"/>
        </w:rPr>
        <w:t>договор</w:t>
      </w:r>
      <w:r w:rsidRPr="001C479C">
        <w:rPr>
          <w:rFonts w:ascii="Times New Roman" w:hAnsi="Times New Roman" w:cs="Times New Roman"/>
          <w:b/>
          <w:i/>
          <w:color w:val="000000"/>
          <w:sz w:val="28"/>
          <w:szCs w:val="28"/>
        </w:rPr>
        <w:t xml:space="preserve"> на </w:t>
      </w:r>
      <w:r w:rsidRPr="001C479C">
        <w:rPr>
          <w:rFonts w:ascii="Times New Roman" w:hAnsi="Times New Roman" w:cs="Times New Roman"/>
          <w:b/>
          <w:bCs/>
          <w:i/>
          <w:color w:val="000000"/>
          <w:sz w:val="28"/>
          <w:szCs w:val="28"/>
        </w:rPr>
        <w:t>выполнение</w:t>
      </w:r>
      <w:r w:rsidRPr="001C479C">
        <w:rPr>
          <w:rFonts w:ascii="Times New Roman" w:hAnsi="Times New Roman" w:cs="Times New Roman"/>
          <w:b/>
          <w:i/>
          <w:color w:val="000000"/>
          <w:sz w:val="28"/>
          <w:szCs w:val="28"/>
        </w:rPr>
        <w:t xml:space="preserve"> </w:t>
      </w:r>
      <w:r w:rsidRPr="001C479C">
        <w:rPr>
          <w:rFonts w:ascii="Times New Roman" w:hAnsi="Times New Roman" w:cs="Times New Roman"/>
          <w:b/>
          <w:bCs/>
          <w:i/>
          <w:color w:val="000000"/>
          <w:sz w:val="28"/>
          <w:szCs w:val="28"/>
        </w:rPr>
        <w:t>работы</w:t>
      </w:r>
      <w:r w:rsidRPr="001C479C">
        <w:rPr>
          <w:rFonts w:ascii="Times New Roman" w:hAnsi="Times New Roman" w:cs="Times New Roman"/>
          <w:b/>
          <w:i/>
          <w:color w:val="000000"/>
          <w:sz w:val="28"/>
          <w:szCs w:val="28"/>
        </w:rPr>
        <w:t xml:space="preserve">, аналогичной той, которая выполняется </w:t>
      </w:r>
      <w:r w:rsidRPr="001C479C">
        <w:rPr>
          <w:rFonts w:ascii="Times New Roman" w:hAnsi="Times New Roman" w:cs="Times New Roman"/>
          <w:b/>
          <w:bCs/>
          <w:i/>
          <w:color w:val="000000"/>
          <w:sz w:val="28"/>
          <w:szCs w:val="28"/>
        </w:rPr>
        <w:t>по</w:t>
      </w:r>
      <w:r w:rsidRPr="001C479C">
        <w:rPr>
          <w:rFonts w:ascii="Times New Roman" w:hAnsi="Times New Roman" w:cs="Times New Roman"/>
          <w:b/>
          <w:i/>
          <w:color w:val="000000"/>
          <w:sz w:val="28"/>
          <w:szCs w:val="28"/>
        </w:rPr>
        <w:t xml:space="preserve"> </w:t>
      </w:r>
      <w:r w:rsidRPr="001C479C">
        <w:rPr>
          <w:rFonts w:ascii="Times New Roman" w:hAnsi="Times New Roman" w:cs="Times New Roman"/>
          <w:b/>
          <w:bCs/>
          <w:i/>
          <w:color w:val="000000"/>
          <w:sz w:val="28"/>
          <w:szCs w:val="28"/>
        </w:rPr>
        <w:t>трудовому</w:t>
      </w:r>
      <w:r w:rsidRPr="001C479C">
        <w:rPr>
          <w:rFonts w:ascii="Times New Roman" w:hAnsi="Times New Roman" w:cs="Times New Roman"/>
          <w:b/>
          <w:i/>
          <w:color w:val="000000"/>
          <w:sz w:val="28"/>
          <w:szCs w:val="28"/>
        </w:rPr>
        <w:t xml:space="preserve"> </w:t>
      </w:r>
      <w:r w:rsidRPr="001C479C">
        <w:rPr>
          <w:rFonts w:ascii="Times New Roman" w:hAnsi="Times New Roman" w:cs="Times New Roman"/>
          <w:b/>
          <w:bCs/>
          <w:i/>
          <w:color w:val="000000"/>
          <w:sz w:val="28"/>
          <w:szCs w:val="28"/>
        </w:rPr>
        <w:t>договору</w:t>
      </w:r>
      <w:r w:rsidRPr="001C479C">
        <w:rPr>
          <w:rFonts w:ascii="Times New Roman" w:hAnsi="Times New Roman" w:cs="Times New Roman"/>
          <w:b/>
          <w:i/>
          <w:color w:val="000000"/>
          <w:sz w:val="28"/>
          <w:szCs w:val="28"/>
        </w:rPr>
        <w:t>? Как</w:t>
      </w:r>
      <w:r w:rsidR="000260BF">
        <w:rPr>
          <w:rFonts w:ascii="Times New Roman" w:hAnsi="Times New Roman" w:cs="Times New Roman"/>
          <w:b/>
          <w:i/>
          <w:color w:val="000000"/>
          <w:sz w:val="28"/>
          <w:szCs w:val="28"/>
        </w:rPr>
        <w:t>овы</w:t>
      </w:r>
      <w:r w:rsidRPr="001C479C">
        <w:rPr>
          <w:rFonts w:ascii="Times New Roman" w:hAnsi="Times New Roman" w:cs="Times New Roman"/>
          <w:b/>
          <w:i/>
          <w:color w:val="000000"/>
          <w:sz w:val="28"/>
          <w:szCs w:val="28"/>
        </w:rPr>
        <w:t xml:space="preserve"> последствия для работника при заключении с ним не трудового, а гражданско-правового договора?</w:t>
      </w:r>
    </w:p>
    <w:p w:rsidR="00F776ED" w:rsidRDefault="00F776ED" w:rsidP="0059796D">
      <w:pPr>
        <w:autoSpaceDE w:val="0"/>
        <w:autoSpaceDN w:val="0"/>
        <w:adjustRightInd w:val="0"/>
        <w:spacing w:after="0" w:line="240" w:lineRule="auto"/>
        <w:ind w:firstLine="720"/>
        <w:jc w:val="both"/>
        <w:rPr>
          <w:rFonts w:ascii="Times New Roman" w:hAnsi="Times New Roman" w:cs="Times New Roman"/>
          <w:sz w:val="28"/>
          <w:szCs w:val="28"/>
        </w:rPr>
      </w:pPr>
    </w:p>
    <w:p w:rsidR="0016340F" w:rsidRDefault="00F776ED" w:rsidP="00991BB9">
      <w:pPr>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C479C">
        <w:rPr>
          <w:rFonts w:ascii="Times New Roman" w:hAnsi="Times New Roman" w:cs="Times New Roman"/>
          <w:sz w:val="28"/>
          <w:szCs w:val="28"/>
        </w:rPr>
        <w:t>В отличие от гражданско-правового</w:t>
      </w:r>
      <w:r w:rsidR="00173B25">
        <w:rPr>
          <w:rFonts w:ascii="Times New Roman" w:hAnsi="Times New Roman" w:cs="Times New Roman"/>
          <w:sz w:val="28"/>
          <w:szCs w:val="28"/>
        </w:rPr>
        <w:t xml:space="preserve"> договора</w:t>
      </w:r>
      <w:r w:rsidR="001C479C">
        <w:rPr>
          <w:rFonts w:ascii="Times New Roman" w:hAnsi="Times New Roman" w:cs="Times New Roman"/>
          <w:sz w:val="28"/>
          <w:szCs w:val="28"/>
        </w:rPr>
        <w:t xml:space="preserve"> </w:t>
      </w:r>
      <w:r w:rsidR="0059796D" w:rsidRPr="00F776ED">
        <w:rPr>
          <w:rFonts w:ascii="Times New Roman" w:hAnsi="Times New Roman" w:cs="Times New Roman"/>
          <w:sz w:val="28"/>
          <w:szCs w:val="28"/>
        </w:rPr>
        <w:t xml:space="preserve">трудовой договор обеспечивает предоставление работнику предусмотренных трудовым законодательством гарантий (ограничение продолжительности рабочего времени, </w:t>
      </w:r>
      <w:r w:rsidR="00161989" w:rsidRPr="00F776ED">
        <w:rPr>
          <w:rFonts w:ascii="Times New Roman" w:eastAsia="Times New Roman" w:hAnsi="Times New Roman" w:cs="Times New Roman"/>
          <w:color w:val="000000"/>
          <w:sz w:val="28"/>
          <w:szCs w:val="28"/>
        </w:rPr>
        <w:t xml:space="preserve">право на </w:t>
      </w:r>
      <w:r w:rsidR="001C479C">
        <w:rPr>
          <w:rFonts w:ascii="Times New Roman" w:eastAsia="Times New Roman" w:hAnsi="Times New Roman" w:cs="Times New Roman"/>
          <w:color w:val="000000"/>
          <w:sz w:val="28"/>
          <w:szCs w:val="28"/>
        </w:rPr>
        <w:t xml:space="preserve">оплачиваемый </w:t>
      </w:r>
      <w:r w:rsidR="00161989" w:rsidRPr="00F776ED">
        <w:rPr>
          <w:rFonts w:ascii="Times New Roman" w:eastAsia="Times New Roman" w:hAnsi="Times New Roman" w:cs="Times New Roman"/>
          <w:color w:val="000000"/>
          <w:sz w:val="28"/>
          <w:szCs w:val="28"/>
        </w:rPr>
        <w:t>отпуск, оплату больничного листа, выплат в связи с материнством, выплат, связанных с получением травмы на производстве</w:t>
      </w:r>
      <w:r w:rsidR="00161989" w:rsidRPr="00F776ED">
        <w:rPr>
          <w:rFonts w:ascii="Times New Roman" w:hAnsi="Times New Roman" w:cs="Times New Roman"/>
          <w:sz w:val="28"/>
          <w:szCs w:val="28"/>
        </w:rPr>
        <w:t xml:space="preserve"> </w:t>
      </w:r>
      <w:r w:rsidR="0059796D" w:rsidRPr="00F776ED">
        <w:rPr>
          <w:rFonts w:ascii="Times New Roman" w:hAnsi="Times New Roman" w:cs="Times New Roman"/>
          <w:sz w:val="28"/>
          <w:szCs w:val="28"/>
        </w:rPr>
        <w:t xml:space="preserve">и т.п.). </w:t>
      </w:r>
    </w:p>
    <w:p w:rsidR="0016340F" w:rsidRDefault="001C479C" w:rsidP="00991BB9">
      <w:pPr>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Гражданско-правовой договор не обязывает организацию предоставлять вышеперечисленные гарантии, а следовательно и нести дополнительные финансовые затраты</w:t>
      </w:r>
      <w:r w:rsidR="00173B25">
        <w:rPr>
          <w:rFonts w:ascii="Times New Roman" w:hAnsi="Times New Roman" w:cs="Times New Roman"/>
          <w:sz w:val="28"/>
          <w:szCs w:val="28"/>
        </w:rPr>
        <w:t xml:space="preserve">, что экономически более </w:t>
      </w:r>
      <w:r w:rsidR="0016340F">
        <w:rPr>
          <w:rFonts w:ascii="Times New Roman" w:hAnsi="Times New Roman" w:cs="Times New Roman"/>
          <w:sz w:val="28"/>
          <w:szCs w:val="28"/>
        </w:rPr>
        <w:t>выгодно</w:t>
      </w:r>
      <w:r w:rsidR="000260BF">
        <w:rPr>
          <w:rFonts w:ascii="Times New Roman" w:hAnsi="Times New Roman" w:cs="Times New Roman"/>
          <w:sz w:val="28"/>
          <w:szCs w:val="28"/>
        </w:rPr>
        <w:t>.</w:t>
      </w:r>
      <w:r w:rsidR="0016340F">
        <w:rPr>
          <w:rFonts w:ascii="Times New Roman" w:hAnsi="Times New Roman" w:cs="Times New Roman"/>
          <w:sz w:val="28"/>
          <w:szCs w:val="28"/>
        </w:rPr>
        <w:t xml:space="preserve"> В связи с чем работодатели нередко заключают с </w:t>
      </w:r>
      <w:r w:rsidR="000260BF">
        <w:rPr>
          <w:rFonts w:ascii="Times New Roman" w:hAnsi="Times New Roman" w:cs="Times New Roman"/>
          <w:sz w:val="28"/>
          <w:szCs w:val="28"/>
        </w:rPr>
        <w:t xml:space="preserve">лицами </w:t>
      </w:r>
      <w:r w:rsidR="0016340F">
        <w:rPr>
          <w:rFonts w:ascii="Times New Roman" w:hAnsi="Times New Roman" w:cs="Times New Roman"/>
          <w:sz w:val="28"/>
          <w:szCs w:val="28"/>
        </w:rPr>
        <w:t xml:space="preserve">гражданско-правовые договоры, </w:t>
      </w:r>
      <w:r w:rsidR="00082C63">
        <w:rPr>
          <w:rFonts w:ascii="Times New Roman" w:hAnsi="Times New Roman" w:cs="Times New Roman"/>
          <w:sz w:val="28"/>
          <w:szCs w:val="28"/>
        </w:rPr>
        <w:t xml:space="preserve">хотя </w:t>
      </w:r>
      <w:r w:rsidR="0016340F">
        <w:rPr>
          <w:rFonts w:ascii="Times New Roman" w:hAnsi="Times New Roman" w:cs="Times New Roman"/>
          <w:sz w:val="28"/>
          <w:szCs w:val="28"/>
        </w:rPr>
        <w:t>п</w:t>
      </w:r>
      <w:r w:rsidR="0016340F">
        <w:rPr>
          <w:rFonts w:ascii="Times New Roman" w:eastAsia="Times New Roman" w:hAnsi="Times New Roman" w:cs="Times New Roman"/>
          <w:color w:val="000000"/>
          <w:sz w:val="28"/>
          <w:szCs w:val="28"/>
        </w:rPr>
        <w:t>ри этом фактически отношения между сторонами носят трудовой характер.</w:t>
      </w:r>
    </w:p>
    <w:p w:rsidR="00082C63" w:rsidRDefault="00082C63" w:rsidP="00991BB9">
      <w:pPr>
        <w:spacing w:line="240" w:lineRule="auto"/>
        <w:contextualSpacing/>
        <w:jc w:val="both"/>
        <w:rPr>
          <w:rFonts w:ascii="Times New Roman" w:eastAsia="Times New Roman" w:hAnsi="Times New Roman" w:cs="Times New Roman"/>
          <w:b/>
          <w:color w:val="000000"/>
          <w:sz w:val="28"/>
          <w:szCs w:val="28"/>
        </w:rPr>
      </w:pPr>
      <w:r>
        <w:rPr>
          <w:rFonts w:ascii="Times New Roman" w:hAnsi="Times New Roman" w:cs="Times New Roman"/>
          <w:sz w:val="28"/>
          <w:szCs w:val="28"/>
        </w:rPr>
        <w:tab/>
        <w:t xml:space="preserve">С 1 января 2014 г. </w:t>
      </w:r>
      <w:r w:rsidR="0016340F" w:rsidRPr="008B1603">
        <w:rPr>
          <w:rFonts w:ascii="Times New Roman" w:hAnsi="Times New Roman" w:cs="Times New Roman"/>
          <w:sz w:val="28"/>
          <w:szCs w:val="28"/>
        </w:rPr>
        <w:t>Федеральн</w:t>
      </w:r>
      <w:r w:rsidR="0016340F">
        <w:rPr>
          <w:rFonts w:ascii="Times New Roman" w:hAnsi="Times New Roman" w:cs="Times New Roman"/>
          <w:sz w:val="28"/>
          <w:szCs w:val="28"/>
        </w:rPr>
        <w:t>ым</w:t>
      </w:r>
      <w:r w:rsidR="0016340F" w:rsidRPr="008B1603">
        <w:rPr>
          <w:rFonts w:ascii="Times New Roman" w:hAnsi="Times New Roman" w:cs="Times New Roman"/>
          <w:sz w:val="28"/>
          <w:szCs w:val="28"/>
        </w:rPr>
        <w:t xml:space="preserve"> закон</w:t>
      </w:r>
      <w:r w:rsidR="0016340F">
        <w:rPr>
          <w:rFonts w:ascii="Times New Roman" w:hAnsi="Times New Roman" w:cs="Times New Roman"/>
          <w:sz w:val="28"/>
          <w:szCs w:val="28"/>
        </w:rPr>
        <w:t xml:space="preserve">ом </w:t>
      </w:r>
      <w:r w:rsidR="0016340F" w:rsidRPr="008B1603">
        <w:rPr>
          <w:rFonts w:ascii="Times New Roman" w:hAnsi="Times New Roman" w:cs="Times New Roman"/>
          <w:color w:val="000000" w:themeColor="text1"/>
          <w:sz w:val="28"/>
          <w:szCs w:val="28"/>
        </w:rPr>
        <w:t xml:space="preserve">от 28 декабря 2013 г. № 421-ФЗ </w:t>
      </w:r>
      <w:r>
        <w:rPr>
          <w:rFonts w:ascii="Times New Roman" w:hAnsi="Times New Roman" w:cs="Times New Roman"/>
          <w:color w:val="000000" w:themeColor="text1"/>
          <w:sz w:val="28"/>
          <w:szCs w:val="28"/>
        </w:rPr>
        <w:t xml:space="preserve">в Трудовой кодекс </w:t>
      </w:r>
      <w:r w:rsidRPr="00082C63">
        <w:rPr>
          <w:rFonts w:ascii="Times New Roman" w:hAnsi="Times New Roman" w:cs="Times New Roman"/>
          <w:color w:val="000000" w:themeColor="text1"/>
          <w:sz w:val="28"/>
          <w:szCs w:val="28"/>
        </w:rPr>
        <w:t xml:space="preserve">РФ </w:t>
      </w:r>
      <w:r w:rsidR="000260BF">
        <w:rPr>
          <w:rFonts w:ascii="Times New Roman" w:hAnsi="Times New Roman" w:cs="Times New Roman"/>
          <w:color w:val="000000" w:themeColor="text1"/>
          <w:sz w:val="28"/>
          <w:szCs w:val="28"/>
        </w:rPr>
        <w:t xml:space="preserve">внесены изменения, </w:t>
      </w:r>
      <w:r w:rsidR="0016340F" w:rsidRPr="00082C63">
        <w:rPr>
          <w:rFonts w:ascii="Times New Roman" w:eastAsia="Times New Roman" w:hAnsi="Times New Roman" w:cs="Times New Roman"/>
          <w:color w:val="000000"/>
          <w:sz w:val="28"/>
          <w:szCs w:val="28"/>
        </w:rPr>
        <w:t>вв</w:t>
      </w:r>
      <w:r w:rsidR="000260BF">
        <w:rPr>
          <w:rFonts w:ascii="Times New Roman" w:eastAsia="Times New Roman" w:hAnsi="Times New Roman" w:cs="Times New Roman"/>
          <w:color w:val="000000"/>
          <w:sz w:val="28"/>
          <w:szCs w:val="28"/>
        </w:rPr>
        <w:t>о</w:t>
      </w:r>
      <w:r w:rsidR="0016340F" w:rsidRPr="00082C63">
        <w:rPr>
          <w:rFonts w:ascii="Times New Roman" w:eastAsia="Times New Roman" w:hAnsi="Times New Roman" w:cs="Times New Roman"/>
          <w:color w:val="000000"/>
          <w:sz w:val="28"/>
          <w:szCs w:val="28"/>
        </w:rPr>
        <w:t>д</w:t>
      </w:r>
      <w:r w:rsidR="000260BF">
        <w:rPr>
          <w:rFonts w:ascii="Times New Roman" w:eastAsia="Times New Roman" w:hAnsi="Times New Roman" w:cs="Times New Roman"/>
          <w:color w:val="000000"/>
          <w:sz w:val="28"/>
          <w:szCs w:val="28"/>
        </w:rPr>
        <w:t>ящие</w:t>
      </w:r>
      <w:r w:rsidR="0016340F" w:rsidRPr="00082C63">
        <w:rPr>
          <w:rFonts w:ascii="Times New Roman" w:eastAsia="Times New Roman" w:hAnsi="Times New Roman" w:cs="Times New Roman"/>
          <w:color w:val="000000"/>
          <w:sz w:val="28"/>
          <w:szCs w:val="28"/>
        </w:rPr>
        <w:t xml:space="preserve"> прямой запрет на заключение гражданско-правовых договоров, фактически регулирующих трудовые отношения между работником и работодателем (ст. 15 ТК РФ).</w:t>
      </w:r>
      <w:r w:rsidR="0016340F" w:rsidRPr="004200FD">
        <w:rPr>
          <w:rFonts w:ascii="Times New Roman" w:eastAsia="Times New Roman" w:hAnsi="Times New Roman" w:cs="Times New Roman"/>
          <w:b/>
          <w:color w:val="000000"/>
          <w:sz w:val="28"/>
          <w:szCs w:val="28"/>
        </w:rPr>
        <w:t xml:space="preserve"> </w:t>
      </w:r>
    </w:p>
    <w:p w:rsidR="00991BB9" w:rsidRDefault="00082C63" w:rsidP="00991BB9">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ab/>
      </w:r>
      <w:r w:rsidRPr="00082C63">
        <w:rPr>
          <w:rFonts w:ascii="Times New Roman" w:eastAsia="Times New Roman" w:hAnsi="Times New Roman" w:cs="Times New Roman"/>
          <w:color w:val="000000"/>
          <w:sz w:val="28"/>
          <w:szCs w:val="28"/>
        </w:rPr>
        <w:t xml:space="preserve">За нарушение этого запрета </w:t>
      </w:r>
      <w:r w:rsidR="00991BB9">
        <w:rPr>
          <w:rFonts w:ascii="Times New Roman" w:eastAsia="Times New Roman" w:hAnsi="Times New Roman" w:cs="Times New Roman"/>
          <w:color w:val="000000"/>
          <w:sz w:val="28"/>
          <w:szCs w:val="28"/>
        </w:rPr>
        <w:t xml:space="preserve">в соответствии со </w:t>
      </w:r>
      <w:r w:rsidRPr="00082C63">
        <w:rPr>
          <w:rFonts w:ascii="Times New Roman" w:eastAsia="Times New Roman" w:hAnsi="Times New Roman" w:cs="Times New Roman"/>
          <w:color w:val="000000"/>
          <w:sz w:val="28"/>
          <w:szCs w:val="28"/>
        </w:rPr>
        <w:t xml:space="preserve">ст. 5.27 Кодекса об административных правонарушениях РФ </w:t>
      </w:r>
      <w:r w:rsidR="00991BB9">
        <w:rPr>
          <w:rFonts w:ascii="Times New Roman" w:eastAsia="Times New Roman" w:hAnsi="Times New Roman" w:cs="Times New Roman"/>
          <w:color w:val="000000"/>
          <w:sz w:val="28"/>
          <w:szCs w:val="28"/>
        </w:rPr>
        <w:t xml:space="preserve">работодатель несет административную ответственность, предусматривающую  </w:t>
      </w:r>
      <w:bookmarkStart w:id="0" w:name="sub_527012"/>
      <w:r w:rsidR="00991BB9" w:rsidRPr="00991BB9">
        <w:rPr>
          <w:rFonts w:ascii="Times New Roman" w:hAnsi="Times New Roman" w:cs="Times New Roman"/>
          <w:sz w:val="28"/>
          <w:szCs w:val="28"/>
        </w:rPr>
        <w:t xml:space="preserve">наложение административного штрафа на должностных лиц в размере от </w:t>
      </w:r>
      <w:r w:rsidR="00D170B3">
        <w:rPr>
          <w:rFonts w:ascii="Times New Roman" w:hAnsi="Times New Roman" w:cs="Times New Roman"/>
          <w:sz w:val="28"/>
          <w:szCs w:val="28"/>
        </w:rPr>
        <w:t xml:space="preserve">1 </w:t>
      </w:r>
      <w:r w:rsidR="00991BB9" w:rsidRPr="00991BB9">
        <w:rPr>
          <w:rFonts w:ascii="Times New Roman" w:hAnsi="Times New Roman" w:cs="Times New Roman"/>
          <w:sz w:val="28"/>
          <w:szCs w:val="28"/>
        </w:rPr>
        <w:t xml:space="preserve">тысячи </w:t>
      </w:r>
      <w:r w:rsidR="00991BB9" w:rsidRPr="00104C30">
        <w:rPr>
          <w:rFonts w:ascii="Times New Roman" w:hAnsi="Times New Roman" w:cs="Times New Roman"/>
          <w:sz w:val="28"/>
          <w:szCs w:val="28"/>
        </w:rPr>
        <w:t xml:space="preserve">до </w:t>
      </w:r>
      <w:r w:rsidR="00D170B3">
        <w:rPr>
          <w:rFonts w:ascii="Times New Roman" w:hAnsi="Times New Roman" w:cs="Times New Roman"/>
          <w:sz w:val="28"/>
          <w:szCs w:val="28"/>
        </w:rPr>
        <w:t xml:space="preserve">5 </w:t>
      </w:r>
      <w:r w:rsidR="00991BB9" w:rsidRPr="00104C30">
        <w:rPr>
          <w:rFonts w:ascii="Times New Roman" w:hAnsi="Times New Roman" w:cs="Times New Roman"/>
          <w:sz w:val="28"/>
          <w:szCs w:val="28"/>
        </w:rPr>
        <w:t>тысяч</w:t>
      </w:r>
      <w:r w:rsidR="00991BB9" w:rsidRPr="00991BB9">
        <w:rPr>
          <w:rFonts w:ascii="Times New Roman" w:hAnsi="Times New Roman" w:cs="Times New Roman"/>
          <w:sz w:val="28"/>
          <w:szCs w:val="28"/>
        </w:rPr>
        <w:t xml:space="preserve"> рублей; на лиц, осуществляющих предпринимательскую деятельность без образования юридического лица, - от </w:t>
      </w:r>
      <w:r w:rsidR="00D170B3">
        <w:rPr>
          <w:rFonts w:ascii="Times New Roman" w:hAnsi="Times New Roman" w:cs="Times New Roman"/>
          <w:sz w:val="28"/>
          <w:szCs w:val="28"/>
        </w:rPr>
        <w:t xml:space="preserve">1 </w:t>
      </w:r>
      <w:r w:rsidR="00991BB9" w:rsidRPr="00991BB9">
        <w:rPr>
          <w:rFonts w:ascii="Times New Roman" w:hAnsi="Times New Roman" w:cs="Times New Roman"/>
          <w:sz w:val="28"/>
          <w:szCs w:val="28"/>
        </w:rPr>
        <w:t xml:space="preserve">тысячи до </w:t>
      </w:r>
      <w:r w:rsidR="00D170B3">
        <w:rPr>
          <w:rFonts w:ascii="Times New Roman" w:hAnsi="Times New Roman" w:cs="Times New Roman"/>
          <w:sz w:val="28"/>
          <w:szCs w:val="28"/>
        </w:rPr>
        <w:t xml:space="preserve">5 </w:t>
      </w:r>
      <w:r w:rsidR="00991BB9" w:rsidRPr="00991BB9">
        <w:rPr>
          <w:rFonts w:ascii="Times New Roman" w:hAnsi="Times New Roman" w:cs="Times New Roman"/>
          <w:sz w:val="28"/>
          <w:szCs w:val="28"/>
        </w:rPr>
        <w:t xml:space="preserve">тысяч рублей или административное приостановление деятельности на срок до девяноста суток; на юридических лиц - от </w:t>
      </w:r>
      <w:r w:rsidR="00D170B3">
        <w:rPr>
          <w:rFonts w:ascii="Times New Roman" w:hAnsi="Times New Roman" w:cs="Times New Roman"/>
          <w:sz w:val="28"/>
          <w:szCs w:val="28"/>
        </w:rPr>
        <w:t xml:space="preserve">30 </w:t>
      </w:r>
      <w:r w:rsidR="00991BB9" w:rsidRPr="00991BB9">
        <w:rPr>
          <w:rFonts w:ascii="Times New Roman" w:hAnsi="Times New Roman" w:cs="Times New Roman"/>
          <w:sz w:val="28"/>
          <w:szCs w:val="28"/>
        </w:rPr>
        <w:t xml:space="preserve">тысяч до </w:t>
      </w:r>
      <w:r w:rsidR="00D170B3">
        <w:rPr>
          <w:rFonts w:ascii="Times New Roman" w:hAnsi="Times New Roman" w:cs="Times New Roman"/>
          <w:sz w:val="28"/>
          <w:szCs w:val="28"/>
        </w:rPr>
        <w:t xml:space="preserve">50 </w:t>
      </w:r>
      <w:r w:rsidR="00991BB9" w:rsidRPr="00991BB9">
        <w:rPr>
          <w:rFonts w:ascii="Times New Roman" w:hAnsi="Times New Roman" w:cs="Times New Roman"/>
          <w:sz w:val="28"/>
          <w:szCs w:val="28"/>
        </w:rPr>
        <w:t>тысяч рублей или административное приостановление деятельности на срок до девяноста суток.</w:t>
      </w:r>
    </w:p>
    <w:bookmarkEnd w:id="0"/>
    <w:p w:rsidR="00104C30" w:rsidRDefault="00104C30" w:rsidP="00104C30">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991BB9">
        <w:rPr>
          <w:rFonts w:ascii="Times New Roman" w:eastAsia="Times New Roman" w:hAnsi="Times New Roman" w:cs="Times New Roman"/>
          <w:color w:val="000000"/>
          <w:sz w:val="28"/>
          <w:szCs w:val="28"/>
        </w:rPr>
        <w:t xml:space="preserve">С 1 января 2015 г. будут действовать нормы, ужесточающие </w:t>
      </w:r>
      <w:r w:rsidR="000260BF">
        <w:rPr>
          <w:rFonts w:ascii="Times New Roman" w:eastAsia="Times New Roman" w:hAnsi="Times New Roman" w:cs="Times New Roman"/>
          <w:color w:val="000000"/>
          <w:sz w:val="28"/>
          <w:szCs w:val="28"/>
        </w:rPr>
        <w:t xml:space="preserve">административную </w:t>
      </w:r>
      <w:r w:rsidR="00991BB9">
        <w:rPr>
          <w:rFonts w:ascii="Times New Roman" w:eastAsia="Times New Roman" w:hAnsi="Times New Roman" w:cs="Times New Roman"/>
          <w:color w:val="000000"/>
          <w:sz w:val="28"/>
          <w:szCs w:val="28"/>
        </w:rPr>
        <w:t xml:space="preserve">ответственность работодателя за </w:t>
      </w:r>
      <w:bookmarkStart w:id="1" w:name="sub_527032"/>
      <w:r>
        <w:rPr>
          <w:rFonts w:ascii="Times New Roman" w:hAnsi="Times New Roman" w:cs="Times New Roman"/>
          <w:sz w:val="28"/>
          <w:szCs w:val="28"/>
        </w:rPr>
        <w:t>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а именно – наложение административного штрафа на должностных лиц в размере от 10 до 20 тысяч рублей; на лиц, осуществляющих предпринимательскую деятельность без образования юридического лица, - от 5 до 10 тысяч рублей; на юридических лиц – от 50 тысяч до 100 тысяч рублей</w:t>
      </w:r>
    </w:p>
    <w:p w:rsidR="00104C30" w:rsidRPr="00991BB9" w:rsidRDefault="00104C30" w:rsidP="00104C30">
      <w:pPr>
        <w:spacing w:line="240" w:lineRule="auto"/>
        <w:contextualSpacing/>
        <w:jc w:val="both"/>
        <w:rPr>
          <w:rFonts w:ascii="Arial" w:hAnsi="Arial" w:cs="Arial"/>
          <w:sz w:val="24"/>
          <w:szCs w:val="24"/>
        </w:rPr>
      </w:pPr>
    </w:p>
    <w:bookmarkEnd w:id="1"/>
    <w:p w:rsidR="008E2570" w:rsidRDefault="008E2570" w:rsidP="008E2570">
      <w:pPr>
        <w:pStyle w:val="a3"/>
        <w:contextualSpacing/>
        <w:jc w:val="both"/>
        <w:rPr>
          <w:b/>
          <w:bCs/>
          <w:i/>
          <w:iCs/>
          <w:sz w:val="28"/>
          <w:szCs w:val="28"/>
        </w:rPr>
      </w:pPr>
      <w:r>
        <w:rPr>
          <w:b/>
          <w:bCs/>
          <w:i/>
          <w:iCs/>
          <w:sz w:val="28"/>
          <w:szCs w:val="28"/>
        </w:rPr>
        <w:lastRenderedPageBreak/>
        <w:tab/>
      </w:r>
      <w:r w:rsidRPr="008E2570">
        <w:rPr>
          <w:b/>
          <w:bCs/>
          <w:i/>
          <w:iCs/>
          <w:sz w:val="28"/>
          <w:szCs w:val="28"/>
        </w:rPr>
        <w:t>Мне предлагают работу по срочному трудовому договору. Чего стоит опасаться?</w:t>
      </w:r>
    </w:p>
    <w:p w:rsidR="008E2570" w:rsidRPr="008E2570" w:rsidRDefault="008E2570" w:rsidP="008E2570">
      <w:pPr>
        <w:pStyle w:val="a3"/>
        <w:contextualSpacing/>
        <w:jc w:val="both"/>
        <w:rPr>
          <w:sz w:val="28"/>
          <w:szCs w:val="28"/>
        </w:rPr>
      </w:pPr>
    </w:p>
    <w:p w:rsidR="008E2570" w:rsidRPr="008E2570" w:rsidRDefault="008E2570" w:rsidP="00991BB9">
      <w:pPr>
        <w:pStyle w:val="a3"/>
        <w:contextualSpacing/>
        <w:jc w:val="both"/>
        <w:rPr>
          <w:sz w:val="28"/>
          <w:szCs w:val="28"/>
        </w:rPr>
      </w:pPr>
      <w:r>
        <w:rPr>
          <w:sz w:val="28"/>
          <w:szCs w:val="28"/>
        </w:rPr>
        <w:tab/>
      </w:r>
      <w:r w:rsidRPr="008E2570">
        <w:rPr>
          <w:sz w:val="28"/>
          <w:szCs w:val="28"/>
        </w:rPr>
        <w:t>Срочный трудовой договор заключается на определенный срок тогда, когда трудовые отношения не могут быть установлены бессрочно. В части 1 статьи 59 Трудового кодекса Российской Федерации перечисляются случаи, когда заключение срочного трудового договора обязательно, поскольку перечисленные в этой части статьи трудовые договоры иными (как только срочными) быть не могут.</w:t>
      </w:r>
    </w:p>
    <w:p w:rsidR="008E2570" w:rsidRPr="008E2570" w:rsidRDefault="008E2570" w:rsidP="00991BB9">
      <w:pPr>
        <w:pStyle w:val="a3"/>
        <w:contextualSpacing/>
        <w:jc w:val="both"/>
        <w:rPr>
          <w:sz w:val="28"/>
          <w:szCs w:val="28"/>
        </w:rPr>
      </w:pPr>
      <w:r>
        <w:rPr>
          <w:sz w:val="28"/>
          <w:szCs w:val="28"/>
        </w:rPr>
        <w:tab/>
      </w:r>
      <w:r w:rsidRPr="008E2570">
        <w:rPr>
          <w:sz w:val="28"/>
          <w:szCs w:val="28"/>
        </w:rPr>
        <w:t>Часть 2 статьи 59 Трудового кодекса Российской Федерации предусматривает случаи, когда по соглашению сторон может заключаться срочный трудовой договор. Инициировать заключение такого договора может как работник, так и работодатель.</w:t>
      </w:r>
    </w:p>
    <w:p w:rsidR="008E2570" w:rsidRPr="008E2570" w:rsidRDefault="008E2570" w:rsidP="00991BB9">
      <w:pPr>
        <w:pStyle w:val="a3"/>
        <w:contextualSpacing/>
        <w:jc w:val="both"/>
        <w:rPr>
          <w:sz w:val="28"/>
          <w:szCs w:val="28"/>
        </w:rPr>
      </w:pPr>
      <w:r>
        <w:rPr>
          <w:sz w:val="28"/>
          <w:szCs w:val="28"/>
        </w:rPr>
        <w:tab/>
      </w:r>
      <w:r w:rsidRPr="008E2570">
        <w:rPr>
          <w:sz w:val="28"/>
          <w:szCs w:val="28"/>
        </w:rPr>
        <w:t>В любом случае, единственный минус труда по срочному трудовому договору в том, что к общим основаниям увольнения прибавляется дополнительное основание – увольнение по истечении срока трудового договора.</w:t>
      </w:r>
    </w:p>
    <w:p w:rsidR="008E2570" w:rsidRPr="008E2570" w:rsidRDefault="008E2570" w:rsidP="00991BB9">
      <w:pPr>
        <w:pStyle w:val="a3"/>
        <w:contextualSpacing/>
        <w:jc w:val="both"/>
        <w:rPr>
          <w:sz w:val="28"/>
          <w:szCs w:val="28"/>
        </w:rPr>
      </w:pPr>
      <w:r>
        <w:rPr>
          <w:sz w:val="28"/>
          <w:szCs w:val="28"/>
        </w:rPr>
        <w:tab/>
      </w:r>
      <w:r w:rsidRPr="008E2570">
        <w:rPr>
          <w:sz w:val="28"/>
          <w:szCs w:val="28"/>
        </w:rPr>
        <w:t>Для этого работодателю необходимо предупредить сотрудника об увольнении за три дня. Если трудовой договор заключен на время выполнения какой – либо определенной работы, он прекращается по ее завершению. В случае замещения отсутствующего работника – с его выходом на работу.</w:t>
      </w:r>
    </w:p>
    <w:p w:rsidR="008E2570" w:rsidRDefault="008E2570" w:rsidP="005C05AC">
      <w:pPr>
        <w:pStyle w:val="a3"/>
        <w:contextualSpacing/>
        <w:jc w:val="both"/>
        <w:textAlignment w:val="top"/>
        <w:rPr>
          <w:rStyle w:val="a4"/>
          <w:i/>
          <w:iCs/>
          <w:color w:val="000000"/>
          <w:sz w:val="28"/>
          <w:szCs w:val="28"/>
        </w:rPr>
      </w:pPr>
    </w:p>
    <w:p w:rsidR="00012D15" w:rsidRPr="00012D15" w:rsidRDefault="00012D15" w:rsidP="00012D15">
      <w:pPr>
        <w:pStyle w:val="a3"/>
        <w:jc w:val="both"/>
        <w:rPr>
          <w:sz w:val="28"/>
          <w:szCs w:val="28"/>
        </w:rPr>
      </w:pPr>
      <w:r>
        <w:rPr>
          <w:rStyle w:val="a4"/>
          <w:i/>
          <w:iCs/>
        </w:rPr>
        <w:tab/>
      </w:r>
      <w:r w:rsidRPr="00012D15">
        <w:rPr>
          <w:rStyle w:val="a4"/>
          <w:i/>
          <w:iCs/>
          <w:sz w:val="28"/>
          <w:szCs w:val="28"/>
        </w:rPr>
        <w:t>В каких случаях работодатель обязан потребовать от работника, поступающего на работу на условиях совместительства, справку с основного места работы?</w:t>
      </w:r>
    </w:p>
    <w:p w:rsidR="00012D15" w:rsidRPr="00012D15" w:rsidRDefault="00012D15" w:rsidP="00991BB9">
      <w:pPr>
        <w:pStyle w:val="a3"/>
        <w:contextualSpacing/>
        <w:jc w:val="both"/>
        <w:rPr>
          <w:sz w:val="28"/>
          <w:szCs w:val="28"/>
        </w:rPr>
      </w:pPr>
      <w:r w:rsidRPr="00012D15">
        <w:rPr>
          <w:sz w:val="28"/>
          <w:szCs w:val="28"/>
        </w:rPr>
        <w:tab/>
        <w:t>В случаях если работа по совместительству связана с вредными и (или) опасными условиями труда, работодатель обязан потребовать от работника предъявить справку о характере и условиях труда по основному месту работы (ст. 283 Т</w:t>
      </w:r>
      <w:r w:rsidR="00FB6101">
        <w:rPr>
          <w:sz w:val="28"/>
          <w:szCs w:val="28"/>
        </w:rPr>
        <w:t>рудового кодекса РФ</w:t>
      </w:r>
      <w:r w:rsidRPr="00012D15">
        <w:rPr>
          <w:sz w:val="28"/>
          <w:szCs w:val="28"/>
        </w:rPr>
        <w:t>). Это обусловлено тем, что согласно ст. 282 Т</w:t>
      </w:r>
      <w:r w:rsidR="00FB6101">
        <w:rPr>
          <w:sz w:val="28"/>
          <w:szCs w:val="28"/>
        </w:rPr>
        <w:t>рудового кодекса РФ</w:t>
      </w:r>
      <w:r w:rsidRPr="00012D15">
        <w:rPr>
          <w:sz w:val="28"/>
          <w:szCs w:val="28"/>
        </w:rPr>
        <w:t xml:space="preserve"> не допускается совместительство, если работа и по основному месту работы, и по </w:t>
      </w:r>
      <w:r w:rsidR="00FB6101">
        <w:rPr>
          <w:sz w:val="28"/>
          <w:szCs w:val="28"/>
        </w:rPr>
        <w:t xml:space="preserve">совместительству </w:t>
      </w:r>
      <w:r w:rsidRPr="00012D15">
        <w:rPr>
          <w:sz w:val="28"/>
          <w:szCs w:val="28"/>
        </w:rPr>
        <w:t>связана с вредными и (или) опасными условиями труда. Работник, занятый по основному месту работы на тяжелых, вредных и (или) опасных условиях труда, не может быть принят в порядке совместительства на работу, связанную с такими же условиями труда.</w:t>
      </w:r>
    </w:p>
    <w:p w:rsidR="00012D15" w:rsidRDefault="00012D15" w:rsidP="00991BB9">
      <w:pPr>
        <w:pStyle w:val="a3"/>
        <w:contextualSpacing/>
        <w:jc w:val="both"/>
        <w:rPr>
          <w:sz w:val="28"/>
          <w:szCs w:val="28"/>
        </w:rPr>
      </w:pPr>
      <w:r w:rsidRPr="00012D15">
        <w:rPr>
          <w:sz w:val="28"/>
          <w:szCs w:val="28"/>
        </w:rPr>
        <w:tab/>
        <w:t xml:space="preserve">Такая же справка необходима и при поступлении в порядке совместительства на работу, непосредственно связанную с управлением транспортными средствами или управлением движением транспортных средств работников, так как работникам, основная работа которых непосредственно связана с управлением транспортными средствами или управлением движением транспортных средств, не разрешается работа по совместительству, если она также непосредственно связана с управлением </w:t>
      </w:r>
      <w:r w:rsidRPr="00012D15">
        <w:rPr>
          <w:sz w:val="28"/>
          <w:szCs w:val="28"/>
        </w:rPr>
        <w:lastRenderedPageBreak/>
        <w:t>транспортными средствами или управлением движением транспортных средств (ст. 329 Т</w:t>
      </w:r>
      <w:r w:rsidR="00FB6101">
        <w:rPr>
          <w:sz w:val="28"/>
          <w:szCs w:val="28"/>
        </w:rPr>
        <w:t>рудового кодекса РФ</w:t>
      </w:r>
      <w:r w:rsidRPr="00012D15">
        <w:rPr>
          <w:sz w:val="28"/>
          <w:szCs w:val="28"/>
        </w:rPr>
        <w:t>).</w:t>
      </w:r>
    </w:p>
    <w:p w:rsidR="00FB6101" w:rsidRPr="00012D15" w:rsidRDefault="00FB6101" w:rsidP="00012D15">
      <w:pPr>
        <w:pStyle w:val="a3"/>
        <w:contextualSpacing/>
        <w:jc w:val="both"/>
        <w:rPr>
          <w:sz w:val="28"/>
          <w:szCs w:val="28"/>
        </w:rPr>
      </w:pPr>
    </w:p>
    <w:p w:rsidR="00012D15" w:rsidRDefault="00012D15" w:rsidP="00012D15">
      <w:pPr>
        <w:pStyle w:val="a3"/>
        <w:contextualSpacing/>
        <w:jc w:val="both"/>
        <w:textAlignment w:val="top"/>
        <w:rPr>
          <w:rStyle w:val="a4"/>
          <w:i/>
          <w:iCs/>
          <w:color w:val="000000"/>
          <w:sz w:val="28"/>
          <w:szCs w:val="28"/>
        </w:rPr>
      </w:pPr>
    </w:p>
    <w:p w:rsidR="00007493" w:rsidRPr="00FB5135" w:rsidRDefault="005C05AC" w:rsidP="00454363">
      <w:pPr>
        <w:pStyle w:val="a3"/>
        <w:contextualSpacing/>
        <w:jc w:val="both"/>
        <w:textAlignment w:val="top"/>
        <w:rPr>
          <w:i/>
          <w:color w:val="000000"/>
          <w:sz w:val="28"/>
          <w:szCs w:val="28"/>
        </w:rPr>
      </w:pPr>
      <w:r>
        <w:rPr>
          <w:rStyle w:val="a4"/>
          <w:i/>
          <w:iCs/>
          <w:color w:val="000000"/>
          <w:sz w:val="28"/>
          <w:szCs w:val="28"/>
        </w:rPr>
        <w:tab/>
      </w:r>
      <w:r w:rsidR="00007493" w:rsidRPr="00FB5135">
        <w:rPr>
          <w:b/>
          <w:bCs/>
          <w:i/>
          <w:color w:val="000000"/>
          <w:sz w:val="28"/>
          <w:szCs w:val="28"/>
        </w:rPr>
        <w:t>Обязан ли работодатель вносить запись в трудовую книжку о приеме на работу работника, которого принимают с испытательным сроком?</w:t>
      </w:r>
    </w:p>
    <w:p w:rsidR="00007493" w:rsidRPr="00FB5135" w:rsidRDefault="00007493" w:rsidP="00FB5135">
      <w:pPr>
        <w:spacing w:after="0" w:line="240" w:lineRule="auto"/>
        <w:ind w:firstLine="709"/>
        <w:contextualSpacing/>
        <w:jc w:val="both"/>
        <w:textAlignment w:val="top"/>
        <w:rPr>
          <w:rFonts w:ascii="Times New Roman" w:eastAsia="Times New Roman" w:hAnsi="Times New Roman" w:cs="Times New Roman"/>
          <w:color w:val="000000"/>
          <w:sz w:val="28"/>
          <w:szCs w:val="28"/>
        </w:rPr>
      </w:pPr>
      <w:r w:rsidRPr="00FB5135">
        <w:rPr>
          <w:rFonts w:ascii="Times New Roman" w:eastAsia="Times New Roman" w:hAnsi="Times New Roman" w:cs="Times New Roman"/>
          <w:color w:val="000000"/>
          <w:sz w:val="28"/>
          <w:szCs w:val="28"/>
        </w:rPr>
        <w:t>В соответствии с частью первой ст. 70 Трудового кодекса РФ при заключении трудового договора по соглашению сторон может быть установлено условие об испытании работника в целях проверки его соответствия поручаемой работе.</w:t>
      </w:r>
    </w:p>
    <w:p w:rsidR="00007493" w:rsidRPr="00FB5135" w:rsidRDefault="00007493" w:rsidP="00FB5135">
      <w:pPr>
        <w:spacing w:after="0" w:line="240" w:lineRule="auto"/>
        <w:ind w:firstLine="709"/>
        <w:contextualSpacing/>
        <w:jc w:val="both"/>
        <w:textAlignment w:val="top"/>
        <w:rPr>
          <w:rFonts w:ascii="Times New Roman" w:eastAsia="Times New Roman" w:hAnsi="Times New Roman" w:cs="Times New Roman"/>
          <w:color w:val="000000"/>
          <w:sz w:val="28"/>
          <w:szCs w:val="28"/>
        </w:rPr>
      </w:pPr>
      <w:r w:rsidRPr="00FB5135">
        <w:rPr>
          <w:rFonts w:ascii="Times New Roman" w:eastAsia="Times New Roman" w:hAnsi="Times New Roman" w:cs="Times New Roman"/>
          <w:color w:val="000000"/>
          <w:sz w:val="28"/>
          <w:szCs w:val="28"/>
        </w:rPr>
        <w:t xml:space="preserve">При этом, положение лиц, принятых на работу с испытательным сроком, ничем не отличается от положения других работников. На работника, принятого с испытательным сроком распространяются нормы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(часть третья ст. 70 </w:t>
      </w:r>
      <w:r w:rsidR="004378E3">
        <w:rPr>
          <w:rFonts w:ascii="Times New Roman" w:eastAsia="Times New Roman" w:hAnsi="Times New Roman" w:cs="Times New Roman"/>
          <w:color w:val="000000"/>
          <w:sz w:val="28"/>
          <w:szCs w:val="28"/>
        </w:rPr>
        <w:t xml:space="preserve">Трудового кодекса </w:t>
      </w:r>
      <w:r w:rsidRPr="00FB5135">
        <w:rPr>
          <w:rFonts w:ascii="Times New Roman" w:eastAsia="Times New Roman" w:hAnsi="Times New Roman" w:cs="Times New Roman"/>
          <w:color w:val="000000"/>
          <w:sz w:val="28"/>
          <w:szCs w:val="28"/>
        </w:rPr>
        <w:t>РФ).</w:t>
      </w:r>
    </w:p>
    <w:p w:rsidR="00007493" w:rsidRPr="00FB5135" w:rsidRDefault="00007493" w:rsidP="00FB5135">
      <w:pPr>
        <w:spacing w:after="0" w:line="240" w:lineRule="auto"/>
        <w:ind w:firstLine="709"/>
        <w:contextualSpacing/>
        <w:jc w:val="both"/>
        <w:textAlignment w:val="top"/>
        <w:rPr>
          <w:rFonts w:ascii="Times New Roman" w:eastAsia="Times New Roman" w:hAnsi="Times New Roman" w:cs="Times New Roman"/>
          <w:color w:val="000000"/>
          <w:sz w:val="28"/>
          <w:szCs w:val="28"/>
        </w:rPr>
      </w:pPr>
      <w:r w:rsidRPr="00FB5135">
        <w:rPr>
          <w:rFonts w:ascii="Times New Roman" w:eastAsia="Times New Roman" w:hAnsi="Times New Roman" w:cs="Times New Roman"/>
          <w:color w:val="000000"/>
          <w:sz w:val="28"/>
          <w:szCs w:val="28"/>
        </w:rPr>
        <w:t>Если работника, приняли с испытательным сроком на работу, которая для него является основной и он проработал свыше пяти дней у данного работодателя, то согласно требованиям части 3 ст. 66 Т</w:t>
      </w:r>
      <w:r w:rsidR="004378E3">
        <w:rPr>
          <w:rFonts w:ascii="Times New Roman" w:eastAsia="Times New Roman" w:hAnsi="Times New Roman" w:cs="Times New Roman"/>
          <w:color w:val="000000"/>
          <w:sz w:val="28"/>
          <w:szCs w:val="28"/>
        </w:rPr>
        <w:t xml:space="preserve">рудового кодекса </w:t>
      </w:r>
      <w:r w:rsidRPr="00FB5135">
        <w:rPr>
          <w:rFonts w:ascii="Times New Roman" w:eastAsia="Times New Roman" w:hAnsi="Times New Roman" w:cs="Times New Roman"/>
          <w:color w:val="000000"/>
          <w:sz w:val="28"/>
          <w:szCs w:val="28"/>
        </w:rPr>
        <w:t>РФ и п. 3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 225 (далее – Правила), работодатель (за исключением работодателей – физических лиц, не являющихся индивидуальными предпринимателями) обязан внести запись о приеме на работу в трудовой книжке.</w:t>
      </w:r>
    </w:p>
    <w:p w:rsidR="00007493" w:rsidRPr="00FB5135" w:rsidRDefault="00007493" w:rsidP="00FB5135">
      <w:pPr>
        <w:spacing w:after="0" w:line="240" w:lineRule="auto"/>
        <w:ind w:firstLine="709"/>
        <w:contextualSpacing/>
        <w:jc w:val="both"/>
        <w:textAlignment w:val="top"/>
        <w:rPr>
          <w:rFonts w:ascii="Times New Roman" w:eastAsia="Times New Roman" w:hAnsi="Times New Roman" w:cs="Times New Roman"/>
          <w:color w:val="000000"/>
          <w:sz w:val="28"/>
          <w:szCs w:val="28"/>
        </w:rPr>
      </w:pPr>
      <w:r w:rsidRPr="00FB5135">
        <w:rPr>
          <w:rFonts w:ascii="Times New Roman" w:eastAsia="Times New Roman" w:hAnsi="Times New Roman" w:cs="Times New Roman"/>
          <w:color w:val="000000"/>
          <w:sz w:val="28"/>
          <w:szCs w:val="28"/>
        </w:rPr>
        <w:t>Отказ работодателя в данном случае будет неправомерен как несоответствующий нормам трудового законодательства РФ.</w:t>
      </w:r>
    </w:p>
    <w:p w:rsidR="00DA605B" w:rsidRDefault="00DA605B" w:rsidP="00FB5135">
      <w:pPr>
        <w:autoSpaceDE w:val="0"/>
        <w:autoSpaceDN w:val="0"/>
        <w:adjustRightInd w:val="0"/>
        <w:spacing w:after="0" w:line="360" w:lineRule="auto"/>
        <w:ind w:firstLine="720"/>
        <w:contextualSpacing/>
        <w:jc w:val="both"/>
        <w:rPr>
          <w:rFonts w:ascii="Times New Roman" w:hAnsi="Times New Roman" w:cs="Times New Roman"/>
          <w:b/>
          <w:sz w:val="28"/>
          <w:szCs w:val="28"/>
        </w:rPr>
      </w:pPr>
    </w:p>
    <w:p w:rsidR="005041D6" w:rsidRDefault="005041D6" w:rsidP="005C05AC">
      <w:pPr>
        <w:tabs>
          <w:tab w:val="num" w:pos="0"/>
          <w:tab w:val="num" w:pos="1080"/>
        </w:tabs>
        <w:spacing w:after="0" w:line="240" w:lineRule="auto"/>
        <w:ind w:firstLine="720"/>
        <w:jc w:val="both"/>
        <w:textAlignment w:val="top"/>
        <w:rPr>
          <w:rFonts w:ascii="Times New Roman" w:eastAsia="Times New Roman" w:hAnsi="Times New Roman" w:cs="Times New Roman"/>
          <w:b/>
          <w:i/>
          <w:color w:val="000000"/>
          <w:sz w:val="28"/>
          <w:szCs w:val="28"/>
        </w:rPr>
      </w:pPr>
      <w:r w:rsidRPr="005041D6">
        <w:rPr>
          <w:rFonts w:ascii="Times New Roman" w:eastAsia="Times New Roman" w:hAnsi="Times New Roman" w:cs="Times New Roman"/>
          <w:b/>
          <w:i/>
          <w:color w:val="000000"/>
          <w:sz w:val="28"/>
          <w:szCs w:val="28"/>
        </w:rPr>
        <w:t>В некоторых организациях с поступающей на работу женщины требуют справку о том, что она не беременна. Имеет ли право работодатель требовать такую справку?</w:t>
      </w:r>
    </w:p>
    <w:p w:rsidR="005041D6" w:rsidRPr="005041D6" w:rsidRDefault="005041D6" w:rsidP="005041D6">
      <w:pPr>
        <w:tabs>
          <w:tab w:val="num" w:pos="0"/>
          <w:tab w:val="num" w:pos="1080"/>
        </w:tabs>
        <w:spacing w:after="0" w:line="240" w:lineRule="auto"/>
        <w:ind w:firstLine="720"/>
        <w:jc w:val="both"/>
        <w:textAlignment w:val="top"/>
        <w:rPr>
          <w:rFonts w:ascii="Times New Roman" w:eastAsia="Times New Roman" w:hAnsi="Times New Roman" w:cs="Times New Roman"/>
          <w:b/>
          <w:i/>
          <w:color w:val="000000"/>
          <w:sz w:val="28"/>
          <w:szCs w:val="28"/>
        </w:rPr>
      </w:pPr>
    </w:p>
    <w:p w:rsidR="005041D6" w:rsidRPr="005041D6" w:rsidRDefault="005041D6" w:rsidP="005041D6">
      <w:pPr>
        <w:spacing w:after="0" w:line="240" w:lineRule="auto"/>
        <w:ind w:firstLine="360"/>
        <w:jc w:val="both"/>
        <w:textAlignment w:val="top"/>
        <w:rPr>
          <w:rFonts w:ascii="Times New Roman" w:eastAsia="Times New Roman" w:hAnsi="Times New Roman" w:cs="Times New Roman"/>
          <w:color w:val="000000"/>
          <w:sz w:val="28"/>
          <w:szCs w:val="28"/>
        </w:rPr>
      </w:pPr>
      <w:r w:rsidRPr="005041D6">
        <w:rPr>
          <w:rFonts w:ascii="Times New Roman" w:eastAsia="Times New Roman" w:hAnsi="Times New Roman" w:cs="Times New Roman"/>
          <w:color w:val="000000"/>
          <w:sz w:val="28"/>
          <w:szCs w:val="28"/>
        </w:rPr>
        <w:t xml:space="preserve">    Ни работодатель, ни кто-либо иной в любой организации не вправе требовать документы, не предусмотренные Трудовым кодексом. </w:t>
      </w:r>
    </w:p>
    <w:p w:rsidR="005041D6" w:rsidRPr="005041D6" w:rsidRDefault="005041D6" w:rsidP="005041D6">
      <w:pPr>
        <w:spacing w:after="0" w:line="240" w:lineRule="auto"/>
        <w:ind w:firstLine="360"/>
        <w:jc w:val="both"/>
        <w:textAlignment w:val="top"/>
        <w:rPr>
          <w:rFonts w:ascii="Times New Roman" w:eastAsia="Times New Roman" w:hAnsi="Times New Roman" w:cs="Times New Roman"/>
          <w:color w:val="000000"/>
          <w:sz w:val="28"/>
          <w:szCs w:val="28"/>
        </w:rPr>
      </w:pPr>
      <w:r w:rsidRPr="005041D6">
        <w:rPr>
          <w:rFonts w:ascii="Times New Roman" w:eastAsia="Times New Roman" w:hAnsi="Times New Roman" w:cs="Times New Roman"/>
          <w:color w:val="000000"/>
          <w:sz w:val="28"/>
          <w:szCs w:val="28"/>
        </w:rPr>
        <w:t xml:space="preserve">   В соответствии со ст. 65 Т</w:t>
      </w:r>
      <w:r w:rsidR="004378E3">
        <w:rPr>
          <w:rFonts w:ascii="Times New Roman" w:eastAsia="Times New Roman" w:hAnsi="Times New Roman" w:cs="Times New Roman"/>
          <w:color w:val="000000"/>
          <w:sz w:val="28"/>
          <w:szCs w:val="28"/>
        </w:rPr>
        <w:t>рудового кодекса РФ</w:t>
      </w:r>
      <w:r w:rsidRPr="005041D6">
        <w:rPr>
          <w:rFonts w:ascii="Times New Roman" w:eastAsia="Times New Roman" w:hAnsi="Times New Roman" w:cs="Times New Roman"/>
          <w:color w:val="000000"/>
          <w:sz w:val="28"/>
          <w:szCs w:val="28"/>
        </w:rPr>
        <w:t>, при заключении трудового договора, лицо, поступающего на работу, предъявляет работодателю:</w:t>
      </w:r>
    </w:p>
    <w:p w:rsidR="005041D6" w:rsidRPr="005041D6" w:rsidRDefault="005041D6" w:rsidP="005041D6">
      <w:pPr>
        <w:adjustRightInd w:val="0"/>
        <w:spacing w:after="0" w:line="240" w:lineRule="auto"/>
        <w:ind w:firstLine="720"/>
        <w:jc w:val="both"/>
        <w:textAlignment w:val="top"/>
        <w:rPr>
          <w:rFonts w:ascii="Times New Roman" w:eastAsia="Times New Roman" w:hAnsi="Times New Roman" w:cs="Times New Roman"/>
          <w:color w:val="000000"/>
          <w:sz w:val="28"/>
          <w:szCs w:val="28"/>
        </w:rPr>
      </w:pPr>
      <w:r w:rsidRPr="005041D6">
        <w:rPr>
          <w:rFonts w:ascii="Times New Roman" w:eastAsia="Times New Roman" w:hAnsi="Times New Roman" w:cs="Times New Roman"/>
          <w:color w:val="000000"/>
          <w:sz w:val="28"/>
          <w:szCs w:val="28"/>
        </w:rPr>
        <w:t>паспорт или иной документ, удостоверяющий личность;</w:t>
      </w:r>
    </w:p>
    <w:p w:rsidR="005041D6" w:rsidRPr="005041D6" w:rsidRDefault="005041D6" w:rsidP="005041D6">
      <w:pPr>
        <w:adjustRightInd w:val="0"/>
        <w:spacing w:after="0" w:line="240" w:lineRule="auto"/>
        <w:ind w:firstLine="720"/>
        <w:jc w:val="both"/>
        <w:textAlignment w:val="top"/>
        <w:rPr>
          <w:rFonts w:ascii="Times New Roman" w:eastAsia="Times New Roman" w:hAnsi="Times New Roman" w:cs="Times New Roman"/>
          <w:color w:val="000000"/>
          <w:sz w:val="28"/>
          <w:szCs w:val="28"/>
        </w:rPr>
      </w:pPr>
      <w:r w:rsidRPr="005041D6">
        <w:rPr>
          <w:rFonts w:ascii="Times New Roman" w:eastAsia="Times New Roman" w:hAnsi="Times New Roman" w:cs="Times New Roman"/>
          <w:color w:val="000000"/>
          <w:sz w:val="28"/>
          <w:szCs w:val="28"/>
        </w:rPr>
        <w:t>трудовую книжку;</w:t>
      </w:r>
    </w:p>
    <w:p w:rsidR="005041D6" w:rsidRPr="005041D6" w:rsidRDefault="005041D6" w:rsidP="005041D6">
      <w:pPr>
        <w:adjustRightInd w:val="0"/>
        <w:spacing w:after="0" w:line="240" w:lineRule="auto"/>
        <w:ind w:firstLine="720"/>
        <w:jc w:val="both"/>
        <w:textAlignment w:val="top"/>
        <w:rPr>
          <w:rFonts w:ascii="Times New Roman" w:eastAsia="Times New Roman" w:hAnsi="Times New Roman" w:cs="Times New Roman"/>
          <w:color w:val="000000"/>
          <w:sz w:val="28"/>
          <w:szCs w:val="28"/>
        </w:rPr>
      </w:pPr>
      <w:r w:rsidRPr="005041D6">
        <w:rPr>
          <w:rFonts w:ascii="Times New Roman" w:eastAsia="Times New Roman" w:hAnsi="Times New Roman" w:cs="Times New Roman"/>
          <w:color w:val="000000"/>
          <w:sz w:val="28"/>
          <w:szCs w:val="28"/>
        </w:rPr>
        <w:t>страховое свидетельство государственного пенсионного страхования;</w:t>
      </w:r>
    </w:p>
    <w:p w:rsidR="005041D6" w:rsidRPr="005041D6" w:rsidRDefault="005041D6" w:rsidP="005041D6">
      <w:pPr>
        <w:adjustRightInd w:val="0"/>
        <w:spacing w:after="0" w:line="240" w:lineRule="auto"/>
        <w:ind w:firstLine="720"/>
        <w:jc w:val="both"/>
        <w:textAlignment w:val="top"/>
        <w:rPr>
          <w:rFonts w:ascii="Times New Roman" w:eastAsia="Times New Roman" w:hAnsi="Times New Roman" w:cs="Times New Roman"/>
          <w:color w:val="000000"/>
          <w:sz w:val="28"/>
          <w:szCs w:val="28"/>
        </w:rPr>
      </w:pPr>
      <w:r w:rsidRPr="005041D6">
        <w:rPr>
          <w:rFonts w:ascii="Times New Roman" w:eastAsia="Times New Roman" w:hAnsi="Times New Roman" w:cs="Times New Roman"/>
          <w:color w:val="000000"/>
          <w:sz w:val="28"/>
          <w:szCs w:val="28"/>
        </w:rPr>
        <w:t>документы воинского учета - для военнообязанных и лиц, подлежащих призыву на военную службу;</w:t>
      </w:r>
    </w:p>
    <w:p w:rsidR="005041D6" w:rsidRPr="005041D6" w:rsidRDefault="005041D6" w:rsidP="005041D6">
      <w:pPr>
        <w:adjustRightInd w:val="0"/>
        <w:spacing w:after="0" w:line="240" w:lineRule="auto"/>
        <w:ind w:firstLine="720"/>
        <w:jc w:val="both"/>
        <w:textAlignment w:val="top"/>
        <w:rPr>
          <w:rFonts w:ascii="Times New Roman" w:eastAsia="Times New Roman" w:hAnsi="Times New Roman" w:cs="Times New Roman"/>
          <w:color w:val="000000"/>
          <w:sz w:val="28"/>
          <w:szCs w:val="28"/>
        </w:rPr>
      </w:pPr>
      <w:r w:rsidRPr="005041D6">
        <w:rPr>
          <w:rFonts w:ascii="Times New Roman" w:eastAsia="Times New Roman" w:hAnsi="Times New Roman" w:cs="Times New Roman"/>
          <w:color w:val="000000"/>
          <w:sz w:val="28"/>
          <w:szCs w:val="28"/>
        </w:rPr>
        <w:lastRenderedPageBreak/>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041D6" w:rsidRPr="005041D6" w:rsidRDefault="005041D6" w:rsidP="005041D6">
      <w:pPr>
        <w:adjustRightInd w:val="0"/>
        <w:spacing w:after="0" w:line="240" w:lineRule="auto"/>
        <w:ind w:firstLine="720"/>
        <w:jc w:val="both"/>
        <w:textAlignment w:val="top"/>
        <w:rPr>
          <w:rFonts w:ascii="Times New Roman" w:eastAsia="Times New Roman" w:hAnsi="Times New Roman" w:cs="Times New Roman"/>
          <w:color w:val="000000"/>
          <w:sz w:val="28"/>
          <w:szCs w:val="28"/>
        </w:rPr>
      </w:pPr>
      <w:r w:rsidRPr="005041D6">
        <w:rPr>
          <w:rFonts w:ascii="Times New Roman" w:eastAsia="Times New Roman" w:hAnsi="Times New Roman" w:cs="Times New Roman"/>
          <w:color w:val="000000"/>
          <w:sz w:val="28"/>
          <w:szCs w:val="28"/>
        </w:rPr>
        <w:t xml:space="preserve">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 но в законодательстве нет требования о предъявлении справки об отсутствии беременности. </w:t>
      </w:r>
    </w:p>
    <w:p w:rsidR="005041D6" w:rsidRPr="005041D6" w:rsidRDefault="005041D6" w:rsidP="005041D6">
      <w:pPr>
        <w:spacing w:after="0" w:line="240" w:lineRule="auto"/>
        <w:ind w:firstLine="708"/>
        <w:jc w:val="both"/>
        <w:textAlignment w:val="top"/>
        <w:rPr>
          <w:rFonts w:ascii="Times New Roman" w:eastAsia="Times New Roman" w:hAnsi="Times New Roman" w:cs="Times New Roman"/>
          <w:color w:val="000000"/>
          <w:sz w:val="28"/>
          <w:szCs w:val="28"/>
        </w:rPr>
      </w:pPr>
      <w:r w:rsidRPr="005041D6">
        <w:rPr>
          <w:rFonts w:ascii="Times New Roman" w:eastAsia="Times New Roman" w:hAnsi="Times New Roman" w:cs="Times New Roman"/>
          <w:color w:val="000000"/>
          <w:sz w:val="28"/>
          <w:szCs w:val="28"/>
        </w:rPr>
        <w:t>Более того, Трудовым кодексом запрещается требовать от лица, поступающего на работу, документы помимо вышеперечисленных и запрещается отказывать в заключени</w:t>
      </w:r>
      <w:r w:rsidR="002D3C19">
        <w:rPr>
          <w:rFonts w:ascii="Times New Roman" w:eastAsia="Times New Roman" w:hAnsi="Times New Roman" w:cs="Times New Roman"/>
          <w:color w:val="000000"/>
          <w:sz w:val="28"/>
          <w:szCs w:val="28"/>
        </w:rPr>
        <w:t>и</w:t>
      </w:r>
      <w:r w:rsidRPr="005041D6">
        <w:rPr>
          <w:rFonts w:ascii="Times New Roman" w:eastAsia="Times New Roman" w:hAnsi="Times New Roman" w:cs="Times New Roman"/>
          <w:color w:val="000000"/>
          <w:sz w:val="28"/>
          <w:szCs w:val="28"/>
        </w:rPr>
        <w:t xml:space="preserve"> трудового договора женщинам по мотивам, связанным с беременностью или наличием детей.</w:t>
      </w:r>
    </w:p>
    <w:p w:rsidR="0031629A" w:rsidRDefault="005C05AC" w:rsidP="0031629A">
      <w:pPr>
        <w:pStyle w:val="a3"/>
        <w:contextualSpacing/>
        <w:jc w:val="both"/>
        <w:textAlignment w:val="top"/>
        <w:rPr>
          <w:rStyle w:val="a4"/>
          <w:i/>
          <w:color w:val="000000"/>
          <w:sz w:val="28"/>
          <w:szCs w:val="28"/>
        </w:rPr>
      </w:pPr>
      <w:r>
        <w:rPr>
          <w:rStyle w:val="a4"/>
          <w:i/>
          <w:color w:val="000000"/>
          <w:sz w:val="28"/>
          <w:szCs w:val="28"/>
        </w:rPr>
        <w:tab/>
      </w:r>
    </w:p>
    <w:p w:rsidR="00575F32" w:rsidRPr="00A91959" w:rsidRDefault="00575F32" w:rsidP="0031629A">
      <w:pPr>
        <w:pStyle w:val="a3"/>
        <w:contextualSpacing/>
        <w:jc w:val="center"/>
        <w:textAlignment w:val="top"/>
        <w:rPr>
          <w:b/>
          <w:sz w:val="36"/>
          <w:szCs w:val="36"/>
        </w:rPr>
      </w:pPr>
      <w:r w:rsidRPr="00A91959">
        <w:rPr>
          <w:b/>
          <w:sz w:val="36"/>
          <w:szCs w:val="36"/>
        </w:rPr>
        <w:t>2. Ежегодный оплачиваемый отпуск</w:t>
      </w:r>
    </w:p>
    <w:p w:rsidR="0031629A" w:rsidRPr="005C05AC" w:rsidRDefault="0031629A" w:rsidP="0031629A">
      <w:pPr>
        <w:pStyle w:val="a3"/>
        <w:contextualSpacing/>
        <w:jc w:val="both"/>
        <w:textAlignment w:val="top"/>
        <w:rPr>
          <w:b/>
          <w:sz w:val="32"/>
          <w:szCs w:val="32"/>
        </w:rPr>
      </w:pPr>
    </w:p>
    <w:p w:rsidR="00575F32" w:rsidRDefault="005C05AC" w:rsidP="005C05AC">
      <w:pPr>
        <w:pStyle w:val="a3"/>
        <w:contextualSpacing/>
        <w:jc w:val="both"/>
        <w:textAlignment w:val="top"/>
        <w:rPr>
          <w:b/>
          <w:bCs/>
          <w:i/>
          <w:iCs/>
          <w:color w:val="000000"/>
          <w:sz w:val="28"/>
          <w:szCs w:val="28"/>
        </w:rPr>
      </w:pPr>
      <w:r>
        <w:rPr>
          <w:b/>
          <w:bCs/>
          <w:i/>
          <w:iCs/>
          <w:color w:val="000000"/>
          <w:sz w:val="28"/>
          <w:szCs w:val="28"/>
        </w:rPr>
        <w:tab/>
      </w:r>
      <w:r w:rsidR="00575F32" w:rsidRPr="00575F32">
        <w:rPr>
          <w:b/>
          <w:bCs/>
          <w:i/>
          <w:iCs/>
          <w:color w:val="000000"/>
          <w:sz w:val="28"/>
          <w:szCs w:val="28"/>
        </w:rPr>
        <w:t>В связи с производственной необходимостью</w:t>
      </w:r>
      <w:r>
        <w:rPr>
          <w:b/>
          <w:bCs/>
          <w:i/>
          <w:iCs/>
          <w:color w:val="000000"/>
          <w:sz w:val="28"/>
          <w:szCs w:val="28"/>
        </w:rPr>
        <w:t xml:space="preserve"> </w:t>
      </w:r>
      <w:r w:rsidR="00575F32" w:rsidRPr="00575F32">
        <w:rPr>
          <w:b/>
          <w:bCs/>
          <w:i/>
          <w:iCs/>
          <w:color w:val="000000"/>
          <w:sz w:val="28"/>
          <w:szCs w:val="28"/>
        </w:rPr>
        <w:t>меня отзывают из отпуска. Вправе ли работодатель уволить меня или применить ко мне какие-либо меры дисциплинарного взыскания за отказ от выхода на работу из отпуска?</w:t>
      </w:r>
    </w:p>
    <w:p w:rsidR="00FB5135" w:rsidRPr="00575F32" w:rsidRDefault="00FB5135" w:rsidP="00FB5135">
      <w:pPr>
        <w:pStyle w:val="a3"/>
        <w:contextualSpacing/>
        <w:jc w:val="center"/>
        <w:textAlignment w:val="top"/>
        <w:rPr>
          <w:color w:val="000000"/>
          <w:sz w:val="28"/>
          <w:szCs w:val="28"/>
        </w:rPr>
      </w:pPr>
    </w:p>
    <w:p w:rsidR="00575F32" w:rsidRPr="00575F32" w:rsidRDefault="00FB5135" w:rsidP="00575F32">
      <w:pPr>
        <w:pStyle w:val="a3"/>
        <w:jc w:val="both"/>
        <w:textAlignment w:val="top"/>
        <w:rPr>
          <w:color w:val="000000"/>
          <w:sz w:val="28"/>
          <w:szCs w:val="28"/>
        </w:rPr>
      </w:pPr>
      <w:r>
        <w:rPr>
          <w:color w:val="000000"/>
          <w:sz w:val="28"/>
          <w:szCs w:val="28"/>
        </w:rPr>
        <w:tab/>
      </w:r>
      <w:r w:rsidR="00575F32" w:rsidRPr="00575F32">
        <w:rPr>
          <w:color w:val="000000"/>
          <w:sz w:val="28"/>
          <w:szCs w:val="28"/>
        </w:rPr>
        <w:t>Согласно ст. 125 Трудового кодекса РФ досрочный отзыв работника из отпуска допускается только с его согласия. Отказ работника и его невыход на работу до окончания предоставленного ему отпуска не рассматривается как нарушение трудовой дисциплины. Поэтому работодатель не имеет права применить к работнику в данном случае меры дисциплинарного взыскания.</w:t>
      </w:r>
    </w:p>
    <w:p w:rsidR="001B5F6F" w:rsidRDefault="005C05AC" w:rsidP="005C05AC">
      <w:pPr>
        <w:pStyle w:val="a3"/>
        <w:contextualSpacing/>
        <w:jc w:val="both"/>
        <w:textAlignment w:val="top"/>
        <w:rPr>
          <w:rStyle w:val="a4"/>
          <w:i/>
          <w:iCs/>
          <w:color w:val="000000"/>
          <w:sz w:val="28"/>
          <w:szCs w:val="28"/>
        </w:rPr>
      </w:pPr>
      <w:r>
        <w:rPr>
          <w:rStyle w:val="a4"/>
          <w:i/>
          <w:iCs/>
          <w:color w:val="000000"/>
          <w:sz w:val="28"/>
          <w:szCs w:val="28"/>
        </w:rPr>
        <w:tab/>
      </w:r>
      <w:r w:rsidR="001B5F6F" w:rsidRPr="001B5F6F">
        <w:rPr>
          <w:rStyle w:val="a4"/>
          <w:i/>
          <w:iCs/>
          <w:color w:val="000000"/>
          <w:sz w:val="28"/>
          <w:szCs w:val="28"/>
        </w:rPr>
        <w:t>Имею ли я право на компенсацию за неиспользованный отпуск</w:t>
      </w:r>
      <w:r>
        <w:rPr>
          <w:rStyle w:val="a4"/>
          <w:i/>
          <w:iCs/>
          <w:color w:val="000000"/>
          <w:sz w:val="28"/>
          <w:szCs w:val="28"/>
        </w:rPr>
        <w:t xml:space="preserve"> </w:t>
      </w:r>
      <w:r w:rsidR="001B5F6F" w:rsidRPr="001B5F6F">
        <w:rPr>
          <w:rStyle w:val="a4"/>
          <w:i/>
          <w:iCs/>
          <w:color w:val="000000"/>
          <w:sz w:val="28"/>
          <w:szCs w:val="28"/>
        </w:rPr>
        <w:t>при увольнении, если срок моего трудового договора</w:t>
      </w:r>
      <w:r>
        <w:rPr>
          <w:rStyle w:val="a4"/>
          <w:i/>
          <w:iCs/>
          <w:color w:val="000000"/>
          <w:sz w:val="28"/>
          <w:szCs w:val="28"/>
        </w:rPr>
        <w:t xml:space="preserve"> </w:t>
      </w:r>
      <w:r w:rsidR="001B5F6F" w:rsidRPr="001B5F6F">
        <w:rPr>
          <w:rStyle w:val="a4"/>
          <w:i/>
          <w:iCs/>
          <w:color w:val="000000"/>
          <w:sz w:val="28"/>
          <w:szCs w:val="28"/>
        </w:rPr>
        <w:t xml:space="preserve">составляет </w:t>
      </w:r>
      <w:r w:rsidR="00BD7EF5">
        <w:rPr>
          <w:rStyle w:val="a4"/>
          <w:i/>
          <w:iCs/>
          <w:color w:val="000000"/>
          <w:sz w:val="28"/>
          <w:szCs w:val="28"/>
        </w:rPr>
        <w:t xml:space="preserve"> два </w:t>
      </w:r>
      <w:r w:rsidR="001B5F6F" w:rsidRPr="001B5F6F">
        <w:rPr>
          <w:rStyle w:val="a4"/>
          <w:i/>
          <w:iCs/>
          <w:color w:val="000000"/>
          <w:sz w:val="28"/>
          <w:szCs w:val="28"/>
        </w:rPr>
        <w:t>месяц</w:t>
      </w:r>
      <w:r w:rsidR="00BD7EF5">
        <w:rPr>
          <w:rStyle w:val="a4"/>
          <w:i/>
          <w:iCs/>
          <w:color w:val="000000"/>
          <w:sz w:val="28"/>
          <w:szCs w:val="28"/>
        </w:rPr>
        <w:t>а</w:t>
      </w:r>
      <w:r w:rsidR="001B5F6F" w:rsidRPr="001B5F6F">
        <w:rPr>
          <w:rStyle w:val="a4"/>
          <w:i/>
          <w:iCs/>
          <w:color w:val="000000"/>
          <w:sz w:val="28"/>
          <w:szCs w:val="28"/>
        </w:rPr>
        <w:t>?</w:t>
      </w:r>
    </w:p>
    <w:p w:rsidR="00DC0E32" w:rsidRPr="001B5F6F" w:rsidRDefault="00DC0E32" w:rsidP="00DC0E32">
      <w:pPr>
        <w:pStyle w:val="a3"/>
        <w:contextualSpacing/>
        <w:jc w:val="center"/>
        <w:textAlignment w:val="top"/>
        <w:rPr>
          <w:color w:val="000000"/>
          <w:sz w:val="28"/>
          <w:szCs w:val="28"/>
        </w:rPr>
      </w:pPr>
    </w:p>
    <w:p w:rsidR="005C05AC" w:rsidRDefault="00DC0E32" w:rsidP="001B5F6F">
      <w:pPr>
        <w:pStyle w:val="a3"/>
        <w:contextualSpacing/>
        <w:jc w:val="both"/>
        <w:textAlignment w:val="top"/>
        <w:rPr>
          <w:color w:val="000000"/>
          <w:sz w:val="28"/>
          <w:szCs w:val="28"/>
        </w:rPr>
      </w:pPr>
      <w:r>
        <w:rPr>
          <w:color w:val="000000"/>
          <w:sz w:val="28"/>
          <w:szCs w:val="28"/>
        </w:rPr>
        <w:tab/>
      </w:r>
      <w:r w:rsidR="001B5F6F" w:rsidRPr="001B5F6F">
        <w:rPr>
          <w:color w:val="000000"/>
          <w:sz w:val="28"/>
          <w:szCs w:val="28"/>
        </w:rPr>
        <w:t>Да, имеете. Статьей 291 Т</w:t>
      </w:r>
      <w:r>
        <w:rPr>
          <w:color w:val="000000"/>
          <w:sz w:val="28"/>
          <w:szCs w:val="28"/>
        </w:rPr>
        <w:t xml:space="preserve">рудового кодекса </w:t>
      </w:r>
      <w:r w:rsidR="001B5F6F" w:rsidRPr="001B5F6F">
        <w:rPr>
          <w:color w:val="000000"/>
          <w:sz w:val="28"/>
          <w:szCs w:val="28"/>
        </w:rPr>
        <w:t xml:space="preserve">РФ предусмотрено, что работникам, заключившим трудовой договор на срок до двух месяцев, предоставляются оплачиваемые отпуска или выплачиваются компенсации при увольнении из расчета два рабочих дня за месяц работы. </w:t>
      </w:r>
    </w:p>
    <w:p w:rsidR="00472A06" w:rsidRDefault="00DC0E32" w:rsidP="001B5F6F">
      <w:pPr>
        <w:pStyle w:val="a3"/>
        <w:contextualSpacing/>
        <w:jc w:val="both"/>
        <w:textAlignment w:val="top"/>
        <w:rPr>
          <w:color w:val="000000"/>
          <w:sz w:val="28"/>
          <w:szCs w:val="28"/>
        </w:rPr>
      </w:pPr>
      <w:r>
        <w:rPr>
          <w:color w:val="000000"/>
          <w:sz w:val="28"/>
          <w:szCs w:val="28"/>
        </w:rPr>
        <w:tab/>
      </w:r>
    </w:p>
    <w:p w:rsidR="00472A06" w:rsidRPr="00472A06" w:rsidRDefault="00472A06" w:rsidP="00472A06">
      <w:pPr>
        <w:pStyle w:val="a3"/>
        <w:jc w:val="both"/>
        <w:rPr>
          <w:sz w:val="28"/>
          <w:szCs w:val="28"/>
        </w:rPr>
      </w:pPr>
      <w:r>
        <w:rPr>
          <w:rStyle w:val="a4"/>
          <w:i/>
          <w:iCs/>
        </w:rPr>
        <w:tab/>
      </w:r>
      <w:r w:rsidRPr="00472A06">
        <w:rPr>
          <w:rStyle w:val="a4"/>
          <w:i/>
          <w:iCs/>
          <w:sz w:val="28"/>
          <w:szCs w:val="28"/>
        </w:rPr>
        <w:t>Можно ли включ</w:t>
      </w:r>
      <w:r w:rsidR="00BD7EF5">
        <w:rPr>
          <w:rStyle w:val="a4"/>
          <w:i/>
          <w:iCs/>
          <w:sz w:val="28"/>
          <w:szCs w:val="28"/>
        </w:rPr>
        <w:t>а</w:t>
      </w:r>
      <w:r w:rsidRPr="00472A06">
        <w:rPr>
          <w:rStyle w:val="a4"/>
          <w:i/>
          <w:iCs/>
          <w:sz w:val="28"/>
          <w:szCs w:val="28"/>
        </w:rPr>
        <w:t>ть в коллективный договор условие о том, что работники должны использовать ежегодные оплачиваемые отпуска только по частям?</w:t>
      </w:r>
    </w:p>
    <w:p w:rsidR="00472A06" w:rsidRPr="00472A06" w:rsidRDefault="00472A06" w:rsidP="00472A06">
      <w:pPr>
        <w:pStyle w:val="a3"/>
        <w:contextualSpacing/>
        <w:jc w:val="both"/>
        <w:rPr>
          <w:sz w:val="28"/>
          <w:szCs w:val="28"/>
        </w:rPr>
      </w:pPr>
      <w:r w:rsidRPr="00472A06">
        <w:rPr>
          <w:sz w:val="28"/>
          <w:szCs w:val="28"/>
        </w:rPr>
        <w:tab/>
        <w:t xml:space="preserve">Согласно ч. 1 ст. 125 ТК РФ разделение ежегодного оплачиваемого отпуска на части возможно только по соглашению между работником и работодателем. То есть решение данного вопроса возможно по усмотрению сторон трудового, а не коллективного договора. Поэтому на основании коллективного договора работодатель не вправе требовать от работников </w:t>
      </w:r>
      <w:r w:rsidRPr="00472A06">
        <w:rPr>
          <w:sz w:val="28"/>
          <w:szCs w:val="28"/>
        </w:rPr>
        <w:lastRenderedPageBreak/>
        <w:t>разделения его ежегодного оплачиваемого отпуска на части, а также определять продолжительность этих частей.</w:t>
      </w:r>
    </w:p>
    <w:p w:rsidR="00472A06" w:rsidRPr="00472A06" w:rsidRDefault="00472A06" w:rsidP="00472A06">
      <w:pPr>
        <w:pStyle w:val="a3"/>
        <w:contextualSpacing/>
        <w:jc w:val="both"/>
        <w:rPr>
          <w:sz w:val="28"/>
          <w:szCs w:val="28"/>
        </w:rPr>
      </w:pPr>
      <w:r w:rsidRPr="00472A06">
        <w:rPr>
          <w:sz w:val="28"/>
          <w:szCs w:val="28"/>
        </w:rPr>
        <w:tab/>
        <w:t>Коллективные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то они не подлежат применению. Таким образом, включение в коллективный договор условия о том, что ежегодные оплачиваемые отпуска используются работниками только по частям, будет неправомерным.</w:t>
      </w:r>
    </w:p>
    <w:p w:rsidR="00472A06" w:rsidRDefault="00472A06" w:rsidP="001B5F6F">
      <w:pPr>
        <w:pStyle w:val="a3"/>
        <w:contextualSpacing/>
        <w:jc w:val="both"/>
        <w:textAlignment w:val="top"/>
        <w:rPr>
          <w:color w:val="000000"/>
          <w:sz w:val="28"/>
          <w:szCs w:val="28"/>
        </w:rPr>
      </w:pPr>
    </w:p>
    <w:p w:rsidR="00BD7EF5" w:rsidRPr="00472A06" w:rsidRDefault="00BD7EF5" w:rsidP="001B5F6F">
      <w:pPr>
        <w:pStyle w:val="a3"/>
        <w:contextualSpacing/>
        <w:jc w:val="both"/>
        <w:textAlignment w:val="top"/>
        <w:rPr>
          <w:color w:val="000000"/>
          <w:sz w:val="28"/>
          <w:szCs w:val="28"/>
        </w:rPr>
      </w:pPr>
    </w:p>
    <w:p w:rsidR="006A6239" w:rsidRPr="00A91959" w:rsidRDefault="00701C64" w:rsidP="006A6239">
      <w:pPr>
        <w:pStyle w:val="a3"/>
        <w:jc w:val="center"/>
        <w:textAlignment w:val="top"/>
        <w:rPr>
          <w:b/>
          <w:color w:val="000000"/>
          <w:sz w:val="36"/>
          <w:szCs w:val="36"/>
        </w:rPr>
      </w:pPr>
      <w:r w:rsidRPr="00A91959">
        <w:rPr>
          <w:b/>
          <w:color w:val="000000"/>
          <w:sz w:val="36"/>
          <w:szCs w:val="36"/>
        </w:rPr>
        <w:t xml:space="preserve">3. </w:t>
      </w:r>
      <w:r w:rsidR="006A6239" w:rsidRPr="00A91959">
        <w:rPr>
          <w:b/>
          <w:color w:val="000000"/>
          <w:sz w:val="36"/>
          <w:szCs w:val="36"/>
        </w:rPr>
        <w:t>Учебный отпуск</w:t>
      </w:r>
    </w:p>
    <w:p w:rsidR="006A6239" w:rsidRDefault="008034EB" w:rsidP="009C04F6">
      <w:pPr>
        <w:pStyle w:val="a3"/>
        <w:contextualSpacing/>
        <w:jc w:val="both"/>
        <w:textAlignment w:val="top"/>
        <w:rPr>
          <w:b/>
          <w:bCs/>
          <w:i/>
          <w:iCs/>
          <w:color w:val="000000"/>
          <w:sz w:val="28"/>
          <w:szCs w:val="28"/>
        </w:rPr>
      </w:pPr>
      <w:r>
        <w:rPr>
          <w:b/>
          <w:bCs/>
          <w:i/>
          <w:iCs/>
          <w:color w:val="000000"/>
          <w:sz w:val="28"/>
          <w:szCs w:val="28"/>
        </w:rPr>
        <w:tab/>
      </w:r>
      <w:r w:rsidR="006A6239" w:rsidRPr="006A6239">
        <w:rPr>
          <w:b/>
          <w:bCs/>
          <w:i/>
          <w:iCs/>
          <w:color w:val="000000"/>
          <w:sz w:val="28"/>
          <w:szCs w:val="28"/>
        </w:rPr>
        <w:t>Имеет ли право работодатель отказать работнику в предоставлении оплачиваемого учебного отпуска в период испытательного срока, установленного для работника трудовым договором?</w:t>
      </w:r>
    </w:p>
    <w:p w:rsidR="006A6239" w:rsidRPr="006A6239" w:rsidRDefault="006A6239" w:rsidP="006A6239">
      <w:pPr>
        <w:pStyle w:val="a3"/>
        <w:contextualSpacing/>
        <w:jc w:val="both"/>
        <w:textAlignment w:val="top"/>
        <w:rPr>
          <w:color w:val="000000"/>
          <w:sz w:val="28"/>
          <w:szCs w:val="28"/>
        </w:rPr>
      </w:pPr>
    </w:p>
    <w:p w:rsidR="006A6239" w:rsidRPr="006A6239" w:rsidRDefault="007721D1" w:rsidP="006A6239">
      <w:pPr>
        <w:pStyle w:val="a3"/>
        <w:contextualSpacing/>
        <w:jc w:val="both"/>
        <w:textAlignment w:val="top"/>
        <w:rPr>
          <w:color w:val="000000"/>
          <w:sz w:val="28"/>
          <w:szCs w:val="28"/>
        </w:rPr>
      </w:pPr>
      <w:r>
        <w:rPr>
          <w:color w:val="000000"/>
          <w:sz w:val="28"/>
          <w:szCs w:val="28"/>
        </w:rPr>
        <w:tab/>
      </w:r>
      <w:r w:rsidR="006A6239" w:rsidRPr="006A6239">
        <w:rPr>
          <w:color w:val="000000"/>
          <w:sz w:val="28"/>
          <w:szCs w:val="28"/>
        </w:rPr>
        <w:t>Работодатель не вправе отказать в предоставлении работнику учебного оплачиваемого отпуска, мотивируя это установленным для него испытательным сроком, поскольку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(ст. 70 Т</w:t>
      </w:r>
      <w:r w:rsidR="00BB2D57">
        <w:rPr>
          <w:color w:val="000000"/>
          <w:sz w:val="28"/>
          <w:szCs w:val="28"/>
        </w:rPr>
        <w:t xml:space="preserve">рудового кодекса </w:t>
      </w:r>
      <w:r w:rsidR="006A6239" w:rsidRPr="006A6239">
        <w:rPr>
          <w:color w:val="000000"/>
          <w:sz w:val="28"/>
          <w:szCs w:val="28"/>
        </w:rPr>
        <w:t>РФ).</w:t>
      </w:r>
    </w:p>
    <w:p w:rsidR="006A6239" w:rsidRPr="006A6239" w:rsidRDefault="007721D1" w:rsidP="006A6239">
      <w:pPr>
        <w:pStyle w:val="a3"/>
        <w:contextualSpacing/>
        <w:jc w:val="both"/>
        <w:textAlignment w:val="top"/>
        <w:rPr>
          <w:color w:val="000000"/>
          <w:sz w:val="28"/>
          <w:szCs w:val="28"/>
        </w:rPr>
      </w:pPr>
      <w:r>
        <w:rPr>
          <w:color w:val="000000"/>
          <w:sz w:val="28"/>
          <w:szCs w:val="28"/>
        </w:rPr>
        <w:tab/>
      </w:r>
      <w:r w:rsidR="006A6239" w:rsidRPr="006A6239">
        <w:rPr>
          <w:color w:val="000000"/>
          <w:sz w:val="28"/>
          <w:szCs w:val="28"/>
        </w:rPr>
        <w:t>При предоставлении учебного отпуска работнику в период испытательного срока необходимо также учитывать, что:</w:t>
      </w:r>
    </w:p>
    <w:p w:rsidR="006A6239" w:rsidRPr="006A6239" w:rsidRDefault="006A6239" w:rsidP="006A6239">
      <w:pPr>
        <w:pStyle w:val="a3"/>
        <w:contextualSpacing/>
        <w:jc w:val="both"/>
        <w:textAlignment w:val="top"/>
        <w:rPr>
          <w:color w:val="000000"/>
          <w:sz w:val="28"/>
          <w:szCs w:val="28"/>
        </w:rPr>
      </w:pPr>
      <w:r w:rsidRPr="006A6239">
        <w:rPr>
          <w:color w:val="000000"/>
          <w:sz w:val="28"/>
          <w:szCs w:val="28"/>
        </w:rPr>
        <w:t xml:space="preserve">– увольнение работника по инициативе работодателя (в том числе как не прошедшего испытательный срок) в период пребывания работника в отпуске не допускается (ст. 81 </w:t>
      </w:r>
      <w:r w:rsidR="00BB2D57" w:rsidRPr="006A6239">
        <w:rPr>
          <w:color w:val="000000"/>
          <w:sz w:val="28"/>
          <w:szCs w:val="28"/>
        </w:rPr>
        <w:t>Т</w:t>
      </w:r>
      <w:r w:rsidR="00BB2D57">
        <w:rPr>
          <w:color w:val="000000"/>
          <w:sz w:val="28"/>
          <w:szCs w:val="28"/>
        </w:rPr>
        <w:t xml:space="preserve">рудового кодекса </w:t>
      </w:r>
      <w:r w:rsidRPr="006A6239">
        <w:rPr>
          <w:color w:val="000000"/>
          <w:sz w:val="28"/>
          <w:szCs w:val="28"/>
        </w:rPr>
        <w:t>РФ);</w:t>
      </w:r>
    </w:p>
    <w:p w:rsidR="006A6239" w:rsidRPr="006A6239" w:rsidRDefault="006A6239" w:rsidP="006A6239">
      <w:pPr>
        <w:pStyle w:val="a3"/>
        <w:contextualSpacing/>
        <w:jc w:val="both"/>
        <w:textAlignment w:val="top"/>
        <w:rPr>
          <w:color w:val="000000"/>
          <w:sz w:val="28"/>
          <w:szCs w:val="28"/>
        </w:rPr>
      </w:pPr>
      <w:r w:rsidRPr="006A6239">
        <w:rPr>
          <w:color w:val="000000"/>
          <w:sz w:val="28"/>
          <w:szCs w:val="28"/>
        </w:rPr>
        <w:t>– в срок испытания не засчитываются периоды, когда работник фактически отсутствовал на работе (ст. 7</w:t>
      </w:r>
      <w:r w:rsidR="00BB2D57">
        <w:rPr>
          <w:color w:val="000000"/>
          <w:sz w:val="28"/>
          <w:szCs w:val="28"/>
        </w:rPr>
        <w:t>0</w:t>
      </w:r>
      <w:r w:rsidRPr="006A6239">
        <w:rPr>
          <w:color w:val="000000"/>
          <w:sz w:val="28"/>
          <w:szCs w:val="28"/>
        </w:rPr>
        <w:t xml:space="preserve"> </w:t>
      </w:r>
      <w:r w:rsidR="00BB2D57" w:rsidRPr="006A6239">
        <w:rPr>
          <w:color w:val="000000"/>
          <w:sz w:val="28"/>
          <w:szCs w:val="28"/>
        </w:rPr>
        <w:t>Т</w:t>
      </w:r>
      <w:r w:rsidR="00BB2D57">
        <w:rPr>
          <w:color w:val="000000"/>
          <w:sz w:val="28"/>
          <w:szCs w:val="28"/>
        </w:rPr>
        <w:t xml:space="preserve">рудового кодекса </w:t>
      </w:r>
      <w:r w:rsidRPr="006A6239">
        <w:rPr>
          <w:color w:val="000000"/>
          <w:sz w:val="28"/>
          <w:szCs w:val="28"/>
        </w:rPr>
        <w:t>РФ).</w:t>
      </w:r>
    </w:p>
    <w:tbl>
      <w:tblPr>
        <w:tblW w:w="5000" w:type="pct"/>
        <w:tblCellMar>
          <w:top w:w="15" w:type="dxa"/>
          <w:left w:w="15" w:type="dxa"/>
          <w:bottom w:w="15" w:type="dxa"/>
          <w:right w:w="15" w:type="dxa"/>
        </w:tblCellMar>
        <w:tblLook w:val="04A0"/>
      </w:tblPr>
      <w:tblGrid>
        <w:gridCol w:w="9385"/>
      </w:tblGrid>
      <w:tr w:rsidR="005272B4" w:rsidRPr="005272B4">
        <w:tc>
          <w:tcPr>
            <w:tcW w:w="0" w:type="auto"/>
            <w:hideMark/>
          </w:tcPr>
          <w:p w:rsidR="005272B4" w:rsidRDefault="005272B4" w:rsidP="008034EB">
            <w:pPr>
              <w:spacing w:before="100" w:beforeAutospacing="1" w:after="100" w:afterAutospacing="1" w:line="240" w:lineRule="auto"/>
              <w:ind w:firstLine="709"/>
              <w:contextualSpacing/>
              <w:jc w:val="both"/>
              <w:textAlignment w:val="top"/>
              <w:rPr>
                <w:rFonts w:ascii="Times New Roman" w:eastAsia="Times New Roman" w:hAnsi="Times New Roman" w:cs="Times New Roman"/>
                <w:b/>
                <w:bCs/>
                <w:i/>
                <w:iCs/>
                <w:color w:val="000000"/>
                <w:sz w:val="28"/>
                <w:szCs w:val="28"/>
              </w:rPr>
            </w:pPr>
            <w:r w:rsidRPr="005272B4">
              <w:rPr>
                <w:rFonts w:ascii="Times New Roman" w:eastAsia="Times New Roman" w:hAnsi="Times New Roman" w:cs="Times New Roman"/>
                <w:b/>
                <w:bCs/>
                <w:i/>
                <w:iCs/>
                <w:color w:val="000000"/>
                <w:sz w:val="28"/>
                <w:szCs w:val="28"/>
              </w:rPr>
              <w:t>Работник-совместитель написал заявление о предоставлении отпуска на период учебного оплачиваемого отпуска. На основной работе этот отпуск ему предоставили на основании справки-вызова, копию которой он приложил к заявлению. Можно ли отказать ему</w:t>
            </w:r>
            <w:r>
              <w:rPr>
                <w:rFonts w:ascii="Times New Roman" w:eastAsia="Times New Roman" w:hAnsi="Times New Roman" w:cs="Times New Roman"/>
                <w:b/>
                <w:bCs/>
                <w:i/>
                <w:iCs/>
                <w:color w:val="000000"/>
                <w:sz w:val="28"/>
                <w:szCs w:val="28"/>
              </w:rPr>
              <w:t xml:space="preserve"> в</w:t>
            </w:r>
            <w:r w:rsidRPr="005272B4">
              <w:rPr>
                <w:rFonts w:ascii="Times New Roman" w:eastAsia="Times New Roman" w:hAnsi="Times New Roman" w:cs="Times New Roman"/>
                <w:b/>
                <w:bCs/>
                <w:i/>
                <w:iCs/>
                <w:color w:val="000000"/>
                <w:sz w:val="28"/>
                <w:szCs w:val="28"/>
              </w:rPr>
              <w:t xml:space="preserve"> предоставлении отпуска на работе </w:t>
            </w:r>
            <w:r w:rsidR="008034EB">
              <w:rPr>
                <w:rFonts w:ascii="Times New Roman" w:eastAsia="Times New Roman" w:hAnsi="Times New Roman" w:cs="Times New Roman"/>
                <w:b/>
                <w:bCs/>
                <w:i/>
                <w:iCs/>
                <w:color w:val="000000"/>
                <w:sz w:val="28"/>
                <w:szCs w:val="28"/>
              </w:rPr>
              <w:t xml:space="preserve"> </w:t>
            </w:r>
            <w:r w:rsidRPr="005272B4">
              <w:rPr>
                <w:rFonts w:ascii="Times New Roman" w:eastAsia="Times New Roman" w:hAnsi="Times New Roman" w:cs="Times New Roman"/>
                <w:b/>
                <w:bCs/>
                <w:i/>
                <w:iCs/>
                <w:color w:val="000000"/>
                <w:sz w:val="28"/>
                <w:szCs w:val="28"/>
              </w:rPr>
              <w:t>по совместительству?</w:t>
            </w:r>
          </w:p>
          <w:p w:rsidR="007721D1" w:rsidRPr="005272B4" w:rsidRDefault="007721D1" w:rsidP="007721D1">
            <w:pPr>
              <w:spacing w:before="100" w:beforeAutospacing="1" w:after="100" w:afterAutospacing="1" w:line="240" w:lineRule="auto"/>
              <w:contextualSpacing/>
              <w:jc w:val="center"/>
              <w:textAlignment w:val="top"/>
              <w:rPr>
                <w:rFonts w:ascii="Times New Roman" w:eastAsia="Times New Roman" w:hAnsi="Times New Roman" w:cs="Times New Roman"/>
                <w:color w:val="000000"/>
                <w:sz w:val="28"/>
                <w:szCs w:val="28"/>
              </w:rPr>
            </w:pPr>
          </w:p>
          <w:p w:rsidR="005272B4" w:rsidRPr="005272B4" w:rsidRDefault="007721D1" w:rsidP="005272B4">
            <w:pPr>
              <w:spacing w:before="100" w:beforeAutospacing="1" w:after="100" w:afterAutospacing="1" w:line="24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272B4" w:rsidRPr="005272B4">
              <w:rPr>
                <w:rFonts w:ascii="Times New Roman" w:eastAsia="Times New Roman" w:hAnsi="Times New Roman" w:cs="Times New Roman"/>
                <w:color w:val="000000"/>
                <w:sz w:val="28"/>
                <w:szCs w:val="28"/>
              </w:rPr>
              <w:t>В соответствии со ст. 173, 174 Т</w:t>
            </w:r>
            <w:r w:rsidR="00BB2D57">
              <w:rPr>
                <w:rFonts w:ascii="Times New Roman" w:eastAsia="Times New Roman" w:hAnsi="Times New Roman" w:cs="Times New Roman"/>
                <w:color w:val="000000"/>
                <w:sz w:val="28"/>
                <w:szCs w:val="28"/>
              </w:rPr>
              <w:t xml:space="preserve">рудового кодекса </w:t>
            </w:r>
            <w:r w:rsidR="005272B4" w:rsidRPr="005272B4">
              <w:rPr>
                <w:rFonts w:ascii="Times New Roman" w:eastAsia="Times New Roman" w:hAnsi="Times New Roman" w:cs="Times New Roman"/>
                <w:color w:val="000000"/>
                <w:sz w:val="28"/>
                <w:szCs w:val="28"/>
              </w:rPr>
              <w:t xml:space="preserve">РФ работнику-студенту полагаются отпуска с сохранением средней заработной платы, при этом предоставлять такие отпуска совместителю работодатель не обязан, поскольку, согласно ст. 287 </w:t>
            </w:r>
            <w:r w:rsidR="00BB2D57" w:rsidRPr="00BB2D57">
              <w:rPr>
                <w:rFonts w:ascii="Times New Roman" w:hAnsi="Times New Roman" w:cs="Times New Roman"/>
                <w:color w:val="000000"/>
                <w:sz w:val="28"/>
                <w:szCs w:val="28"/>
              </w:rPr>
              <w:t>Трудового кодекса</w:t>
            </w:r>
            <w:r w:rsidR="00BB2D57">
              <w:rPr>
                <w:color w:val="000000"/>
                <w:sz w:val="28"/>
                <w:szCs w:val="28"/>
              </w:rPr>
              <w:t xml:space="preserve"> </w:t>
            </w:r>
            <w:r w:rsidR="005272B4" w:rsidRPr="005272B4">
              <w:rPr>
                <w:rFonts w:ascii="Times New Roman" w:eastAsia="Times New Roman" w:hAnsi="Times New Roman" w:cs="Times New Roman"/>
                <w:color w:val="000000"/>
                <w:sz w:val="28"/>
                <w:szCs w:val="28"/>
              </w:rPr>
              <w:t xml:space="preserve">РФ гарантии и компенсации </w:t>
            </w:r>
            <w:r w:rsidR="005272B4" w:rsidRPr="005272B4">
              <w:rPr>
                <w:rFonts w:ascii="Times New Roman" w:eastAsia="Times New Roman" w:hAnsi="Times New Roman" w:cs="Times New Roman"/>
                <w:color w:val="000000"/>
                <w:sz w:val="28"/>
                <w:szCs w:val="28"/>
              </w:rPr>
              <w:lastRenderedPageBreak/>
              <w:t>лицам, совмещающим работу с обучением, предоставляются только по основному месту работы.</w:t>
            </w:r>
          </w:p>
          <w:p w:rsidR="005272B4" w:rsidRDefault="005272B4" w:rsidP="00BB2D57">
            <w:pPr>
              <w:spacing w:before="100" w:beforeAutospacing="1" w:after="100" w:afterAutospacing="1" w:line="240" w:lineRule="auto"/>
              <w:ind w:firstLine="709"/>
              <w:contextualSpacing/>
              <w:jc w:val="both"/>
              <w:textAlignment w:val="top"/>
              <w:rPr>
                <w:rFonts w:ascii="Times New Roman" w:eastAsia="Times New Roman" w:hAnsi="Times New Roman" w:cs="Times New Roman"/>
                <w:b/>
                <w:bCs/>
                <w:i/>
                <w:iCs/>
                <w:color w:val="000000"/>
                <w:sz w:val="28"/>
                <w:szCs w:val="28"/>
              </w:rPr>
            </w:pPr>
            <w:r w:rsidRPr="005272B4">
              <w:rPr>
                <w:rFonts w:ascii="Times New Roman" w:eastAsia="Times New Roman" w:hAnsi="Times New Roman" w:cs="Times New Roman"/>
                <w:b/>
                <w:bCs/>
                <w:i/>
                <w:iCs/>
                <w:color w:val="000000"/>
                <w:sz w:val="28"/>
                <w:szCs w:val="28"/>
              </w:rPr>
              <w:t>Работник совмещает работу с обучением одновременно в двух образовательных учреждениях, имеет ли он право на предоставление оплачиваемого учебного отпуска для сдачи экзаменов попеременно</w:t>
            </w:r>
            <w:r w:rsidR="00BB2D57">
              <w:rPr>
                <w:rFonts w:ascii="Times New Roman" w:eastAsia="Times New Roman" w:hAnsi="Times New Roman" w:cs="Times New Roman"/>
                <w:b/>
                <w:bCs/>
                <w:i/>
                <w:iCs/>
                <w:color w:val="000000"/>
                <w:sz w:val="28"/>
                <w:szCs w:val="28"/>
              </w:rPr>
              <w:t xml:space="preserve"> </w:t>
            </w:r>
            <w:r w:rsidRPr="005272B4">
              <w:rPr>
                <w:rFonts w:ascii="Times New Roman" w:eastAsia="Times New Roman" w:hAnsi="Times New Roman" w:cs="Times New Roman"/>
                <w:b/>
                <w:bCs/>
                <w:i/>
                <w:iCs/>
                <w:color w:val="000000"/>
                <w:sz w:val="28"/>
                <w:szCs w:val="28"/>
              </w:rPr>
              <w:t>в каждом учебном заведении?</w:t>
            </w:r>
          </w:p>
          <w:p w:rsidR="00462448" w:rsidRPr="005272B4" w:rsidRDefault="00462448" w:rsidP="008034EB">
            <w:pPr>
              <w:spacing w:before="100" w:beforeAutospacing="1" w:after="100" w:afterAutospacing="1" w:line="240" w:lineRule="auto"/>
              <w:contextualSpacing/>
              <w:jc w:val="both"/>
              <w:textAlignment w:val="top"/>
              <w:rPr>
                <w:rFonts w:ascii="Times New Roman" w:eastAsia="Times New Roman" w:hAnsi="Times New Roman" w:cs="Times New Roman"/>
                <w:color w:val="000000"/>
                <w:sz w:val="28"/>
                <w:szCs w:val="28"/>
              </w:rPr>
            </w:pPr>
          </w:p>
          <w:p w:rsidR="005272B4" w:rsidRPr="005272B4" w:rsidRDefault="00462448" w:rsidP="005272B4">
            <w:pPr>
              <w:spacing w:before="100" w:beforeAutospacing="1" w:after="100" w:afterAutospacing="1" w:line="24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272B4" w:rsidRPr="005272B4">
              <w:rPr>
                <w:rFonts w:ascii="Times New Roman" w:eastAsia="Times New Roman" w:hAnsi="Times New Roman" w:cs="Times New Roman"/>
                <w:color w:val="000000"/>
                <w:sz w:val="28"/>
                <w:szCs w:val="28"/>
              </w:rPr>
              <w:t>В соответствии с частью 3 ст. 177 Трудового кодекса РФ, 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этих образовательных учреждений по выбору работника.</w:t>
            </w:r>
          </w:p>
          <w:p w:rsidR="005272B4" w:rsidRDefault="005272B4" w:rsidP="008034EB">
            <w:pPr>
              <w:spacing w:before="100" w:beforeAutospacing="1" w:after="100" w:afterAutospacing="1" w:line="240" w:lineRule="auto"/>
              <w:ind w:firstLine="709"/>
              <w:contextualSpacing/>
              <w:jc w:val="both"/>
              <w:textAlignment w:val="top"/>
              <w:rPr>
                <w:rFonts w:ascii="Times New Roman" w:eastAsia="Times New Roman" w:hAnsi="Times New Roman" w:cs="Times New Roman"/>
                <w:b/>
                <w:bCs/>
                <w:i/>
                <w:iCs/>
                <w:color w:val="000000"/>
                <w:sz w:val="28"/>
                <w:szCs w:val="28"/>
              </w:rPr>
            </w:pPr>
            <w:r w:rsidRPr="005272B4">
              <w:rPr>
                <w:rFonts w:ascii="Times New Roman" w:eastAsia="Times New Roman" w:hAnsi="Times New Roman" w:cs="Times New Roman"/>
                <w:b/>
                <w:bCs/>
                <w:i/>
                <w:iCs/>
                <w:color w:val="000000"/>
                <w:sz w:val="28"/>
                <w:szCs w:val="28"/>
              </w:rPr>
              <w:t xml:space="preserve"> Работник не обращался за предоставлением учебного отпуска. </w:t>
            </w:r>
            <w:r w:rsidR="008034EB">
              <w:rPr>
                <w:rFonts w:ascii="Times New Roman" w:eastAsia="Times New Roman" w:hAnsi="Times New Roman" w:cs="Times New Roman"/>
                <w:b/>
                <w:bCs/>
                <w:i/>
                <w:iCs/>
                <w:color w:val="000000"/>
                <w:sz w:val="28"/>
                <w:szCs w:val="28"/>
              </w:rPr>
              <w:t xml:space="preserve"> </w:t>
            </w:r>
            <w:r w:rsidRPr="005272B4">
              <w:rPr>
                <w:rFonts w:ascii="Times New Roman" w:eastAsia="Times New Roman" w:hAnsi="Times New Roman" w:cs="Times New Roman"/>
                <w:b/>
                <w:bCs/>
                <w:i/>
                <w:iCs/>
                <w:color w:val="000000"/>
                <w:sz w:val="28"/>
                <w:szCs w:val="28"/>
              </w:rPr>
              <w:t>Можно ли в этом случае заменить неиспользованный учебный отпуск денежной компенсацией?</w:t>
            </w:r>
          </w:p>
          <w:p w:rsidR="00462448" w:rsidRPr="005272B4" w:rsidRDefault="00462448" w:rsidP="00462448">
            <w:pPr>
              <w:spacing w:before="100" w:beforeAutospacing="1" w:after="100" w:afterAutospacing="1" w:line="240" w:lineRule="auto"/>
              <w:contextualSpacing/>
              <w:jc w:val="center"/>
              <w:textAlignment w:val="top"/>
              <w:rPr>
                <w:rFonts w:ascii="Times New Roman" w:eastAsia="Times New Roman" w:hAnsi="Times New Roman" w:cs="Times New Roman"/>
                <w:color w:val="000000"/>
                <w:sz w:val="28"/>
                <w:szCs w:val="28"/>
              </w:rPr>
            </w:pPr>
          </w:p>
          <w:p w:rsidR="005272B4" w:rsidRPr="005272B4" w:rsidRDefault="00462448" w:rsidP="005272B4">
            <w:pPr>
              <w:spacing w:before="100" w:beforeAutospacing="1" w:after="100" w:afterAutospacing="1" w:line="240" w:lineRule="auto"/>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272B4" w:rsidRPr="005272B4">
              <w:rPr>
                <w:rFonts w:ascii="Times New Roman" w:eastAsia="Times New Roman" w:hAnsi="Times New Roman" w:cs="Times New Roman"/>
                <w:color w:val="000000"/>
                <w:sz w:val="28"/>
                <w:szCs w:val="28"/>
              </w:rPr>
              <w:t>Если работник не обратился за предоставлением учебного отпуска, то работодатель не обязан его предоставлять.</w:t>
            </w:r>
          </w:p>
          <w:p w:rsidR="005272B4" w:rsidRPr="005272B4" w:rsidRDefault="00462448" w:rsidP="005272B4">
            <w:pPr>
              <w:spacing w:before="100" w:beforeAutospacing="1" w:after="100" w:afterAutospacing="1" w:line="240" w:lineRule="auto"/>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272B4" w:rsidRPr="005272B4">
              <w:rPr>
                <w:rFonts w:ascii="Times New Roman" w:eastAsia="Times New Roman" w:hAnsi="Times New Roman" w:cs="Times New Roman"/>
                <w:color w:val="000000"/>
                <w:sz w:val="28"/>
                <w:szCs w:val="28"/>
              </w:rPr>
              <w:t>В этом случае неиспользованный работником учебный отпуск не подлежит замене денежной компенсацией. В соответствии со ст. 126 ТК РФ денежной компенсацией может быть заменен только ежегодный или дополнительный оплачиваемый отпуск.</w:t>
            </w:r>
          </w:p>
          <w:p w:rsidR="005272B4" w:rsidRPr="005272B4" w:rsidRDefault="00462448" w:rsidP="005272B4">
            <w:pPr>
              <w:spacing w:before="100" w:beforeAutospacing="1" w:after="100" w:afterAutospacing="1" w:line="240" w:lineRule="auto"/>
              <w:contextualSpacing/>
              <w:jc w:val="both"/>
              <w:textAlignment w:val="top"/>
              <w:rPr>
                <w:rFonts w:ascii="Arial" w:eastAsia="Times New Roman" w:hAnsi="Arial" w:cs="Arial"/>
                <w:color w:val="000000"/>
                <w:sz w:val="18"/>
                <w:szCs w:val="18"/>
              </w:rPr>
            </w:pPr>
            <w:r>
              <w:rPr>
                <w:rFonts w:ascii="Times New Roman" w:eastAsia="Times New Roman" w:hAnsi="Times New Roman" w:cs="Times New Roman"/>
                <w:color w:val="000000"/>
                <w:sz w:val="28"/>
                <w:szCs w:val="28"/>
              </w:rPr>
              <w:t xml:space="preserve">         </w:t>
            </w:r>
            <w:r w:rsidR="005272B4" w:rsidRPr="005272B4">
              <w:rPr>
                <w:rFonts w:ascii="Times New Roman" w:eastAsia="Times New Roman" w:hAnsi="Times New Roman" w:cs="Times New Roman"/>
                <w:color w:val="000000"/>
                <w:sz w:val="28"/>
                <w:szCs w:val="28"/>
              </w:rPr>
              <w:t>Учебный отпуск не относится к данным видам отпусков, а имеет целевой характер, то есть должен быть использован работником строго по назначению – для прохождения промежуточной или итоговой аттестации, защиты выпускной работы, подготовки к вступительным экзаменам.</w:t>
            </w:r>
          </w:p>
        </w:tc>
      </w:tr>
      <w:tr w:rsidR="005272B4" w:rsidRPr="005272B4">
        <w:tc>
          <w:tcPr>
            <w:tcW w:w="0" w:type="auto"/>
            <w:hideMark/>
          </w:tcPr>
          <w:p w:rsidR="005272B4" w:rsidRPr="005272B4" w:rsidRDefault="005272B4" w:rsidP="005272B4">
            <w:pPr>
              <w:spacing w:before="150" w:after="0" w:line="240" w:lineRule="auto"/>
              <w:jc w:val="right"/>
              <w:textAlignment w:val="top"/>
              <w:rPr>
                <w:rFonts w:ascii="Arial" w:eastAsia="Times New Roman" w:hAnsi="Arial" w:cs="Arial"/>
                <w:sz w:val="18"/>
                <w:szCs w:val="18"/>
              </w:rPr>
            </w:pPr>
          </w:p>
        </w:tc>
      </w:tr>
    </w:tbl>
    <w:p w:rsidR="002714A1" w:rsidRDefault="008034EB" w:rsidP="008034EB">
      <w:pPr>
        <w:pStyle w:val="a3"/>
        <w:contextualSpacing/>
        <w:jc w:val="both"/>
        <w:textAlignment w:val="top"/>
        <w:rPr>
          <w:rStyle w:val="a4"/>
          <w:i/>
          <w:iCs/>
          <w:color w:val="000000"/>
          <w:sz w:val="28"/>
          <w:szCs w:val="28"/>
        </w:rPr>
      </w:pPr>
      <w:r>
        <w:rPr>
          <w:rStyle w:val="a4"/>
          <w:i/>
          <w:iCs/>
          <w:color w:val="000000"/>
          <w:sz w:val="28"/>
          <w:szCs w:val="28"/>
        </w:rPr>
        <w:tab/>
      </w:r>
      <w:r w:rsidR="002714A1" w:rsidRPr="002714A1">
        <w:rPr>
          <w:rStyle w:val="a4"/>
          <w:i/>
          <w:iCs/>
          <w:color w:val="000000"/>
          <w:sz w:val="28"/>
          <w:szCs w:val="28"/>
        </w:rPr>
        <w:t>Мой ежегодный отпуск частично совпадает с учебным (6 дней).</w:t>
      </w:r>
      <w:r>
        <w:rPr>
          <w:rStyle w:val="a4"/>
          <w:i/>
          <w:iCs/>
          <w:color w:val="000000"/>
          <w:sz w:val="28"/>
          <w:szCs w:val="28"/>
        </w:rPr>
        <w:t xml:space="preserve"> </w:t>
      </w:r>
      <w:r w:rsidR="002714A1" w:rsidRPr="002714A1">
        <w:rPr>
          <w:rStyle w:val="a4"/>
          <w:i/>
          <w:iCs/>
          <w:color w:val="000000"/>
          <w:sz w:val="28"/>
          <w:szCs w:val="28"/>
        </w:rPr>
        <w:t xml:space="preserve"> Можно ли перенести эти дни ежегодного отпуска на другое время?</w:t>
      </w:r>
    </w:p>
    <w:p w:rsidR="002714A1" w:rsidRPr="002714A1" w:rsidRDefault="002714A1" w:rsidP="002714A1">
      <w:pPr>
        <w:pStyle w:val="a3"/>
        <w:contextualSpacing/>
        <w:jc w:val="both"/>
        <w:textAlignment w:val="top"/>
        <w:rPr>
          <w:color w:val="000000"/>
          <w:sz w:val="28"/>
          <w:szCs w:val="28"/>
        </w:rPr>
      </w:pPr>
    </w:p>
    <w:p w:rsidR="002714A1" w:rsidRPr="002714A1" w:rsidRDefault="00462448" w:rsidP="002714A1">
      <w:pPr>
        <w:pStyle w:val="a3"/>
        <w:contextualSpacing/>
        <w:jc w:val="both"/>
        <w:textAlignment w:val="top"/>
        <w:rPr>
          <w:color w:val="000000"/>
          <w:sz w:val="28"/>
          <w:szCs w:val="28"/>
        </w:rPr>
      </w:pPr>
      <w:r>
        <w:rPr>
          <w:color w:val="000000"/>
          <w:sz w:val="28"/>
          <w:szCs w:val="28"/>
        </w:rPr>
        <w:t xml:space="preserve">        </w:t>
      </w:r>
      <w:r w:rsidR="002714A1" w:rsidRPr="002714A1">
        <w:rPr>
          <w:color w:val="000000"/>
          <w:sz w:val="28"/>
          <w:szCs w:val="28"/>
        </w:rPr>
        <w:t>Трудовой кодекс РФ обязывает работодателя предоставлять работнику на время сессии дополнительный отпуск, которым он вправе воспользоваться, не используя при этом дни очередного отпуска.</w:t>
      </w:r>
    </w:p>
    <w:p w:rsidR="002714A1" w:rsidRPr="002714A1" w:rsidRDefault="00462448" w:rsidP="002714A1">
      <w:pPr>
        <w:pStyle w:val="a3"/>
        <w:contextualSpacing/>
        <w:jc w:val="both"/>
        <w:textAlignment w:val="top"/>
        <w:rPr>
          <w:color w:val="000000"/>
          <w:sz w:val="28"/>
          <w:szCs w:val="28"/>
        </w:rPr>
      </w:pPr>
      <w:r>
        <w:rPr>
          <w:color w:val="000000"/>
          <w:sz w:val="28"/>
          <w:szCs w:val="28"/>
        </w:rPr>
        <w:t xml:space="preserve">        </w:t>
      </w:r>
      <w:r w:rsidR="002714A1" w:rsidRPr="002714A1">
        <w:rPr>
          <w:color w:val="000000"/>
          <w:sz w:val="28"/>
          <w:szCs w:val="28"/>
        </w:rPr>
        <w:t>При совпадении времени отпусков, учебный отпуск переносить на другой период, не указанный в справке-вызове вуза, нельзя, поскольку отпуска в связи с обучением в образовательных учреждениях без отрыва от производства имеют целевое назначение и предоставляются в сроки, указанные в справке-вызове учебного заведения.</w:t>
      </w:r>
    </w:p>
    <w:p w:rsidR="002714A1" w:rsidRPr="002714A1" w:rsidRDefault="00462448" w:rsidP="002714A1">
      <w:pPr>
        <w:pStyle w:val="a3"/>
        <w:contextualSpacing/>
        <w:jc w:val="both"/>
        <w:textAlignment w:val="top"/>
        <w:rPr>
          <w:color w:val="000000"/>
          <w:sz w:val="28"/>
          <w:szCs w:val="28"/>
        </w:rPr>
      </w:pPr>
      <w:r>
        <w:rPr>
          <w:color w:val="000000"/>
          <w:sz w:val="28"/>
          <w:szCs w:val="28"/>
        </w:rPr>
        <w:t xml:space="preserve">        </w:t>
      </w:r>
      <w:r w:rsidR="002714A1" w:rsidRPr="002714A1">
        <w:rPr>
          <w:color w:val="000000"/>
          <w:sz w:val="28"/>
          <w:szCs w:val="28"/>
        </w:rPr>
        <w:t>Поэтому если часть очередного отпуска совпадает по времени с учебным отпуском, работник, может по согласованию с работодателем прервать очередной оплачиваемый отпуск на время учебного отпуска, и неиспользованную часть ежегодного отпуска отгулять в другое время.</w:t>
      </w:r>
    </w:p>
    <w:p w:rsidR="006A6239" w:rsidRDefault="006A6239" w:rsidP="00575F32">
      <w:pPr>
        <w:pStyle w:val="a3"/>
        <w:jc w:val="both"/>
        <w:textAlignment w:val="top"/>
        <w:rPr>
          <w:color w:val="000000"/>
          <w:sz w:val="28"/>
          <w:szCs w:val="28"/>
        </w:rPr>
      </w:pPr>
    </w:p>
    <w:p w:rsidR="00D0385A" w:rsidRPr="00A91959" w:rsidRDefault="00701C64" w:rsidP="00D0385A">
      <w:pPr>
        <w:autoSpaceDE w:val="0"/>
        <w:autoSpaceDN w:val="0"/>
        <w:adjustRightInd w:val="0"/>
        <w:spacing w:after="0" w:line="360" w:lineRule="auto"/>
        <w:ind w:firstLine="720"/>
        <w:contextualSpacing/>
        <w:jc w:val="center"/>
        <w:rPr>
          <w:rFonts w:ascii="Times New Roman" w:hAnsi="Times New Roman" w:cs="Times New Roman"/>
          <w:b/>
          <w:sz w:val="36"/>
          <w:szCs w:val="36"/>
        </w:rPr>
      </w:pPr>
      <w:r w:rsidRPr="00A91959">
        <w:rPr>
          <w:rFonts w:ascii="Times New Roman" w:hAnsi="Times New Roman" w:cs="Times New Roman"/>
          <w:b/>
          <w:sz w:val="36"/>
          <w:szCs w:val="36"/>
        </w:rPr>
        <w:lastRenderedPageBreak/>
        <w:t>4</w:t>
      </w:r>
      <w:r w:rsidR="00575F32" w:rsidRPr="00A91959">
        <w:rPr>
          <w:rFonts w:ascii="Times New Roman" w:hAnsi="Times New Roman" w:cs="Times New Roman"/>
          <w:b/>
          <w:sz w:val="36"/>
          <w:szCs w:val="36"/>
        </w:rPr>
        <w:t>. Оплата труда</w:t>
      </w:r>
    </w:p>
    <w:p w:rsidR="00575F32" w:rsidRPr="00575F32" w:rsidRDefault="008034EB" w:rsidP="008034EB">
      <w:pPr>
        <w:pStyle w:val="a3"/>
        <w:jc w:val="both"/>
        <w:textAlignment w:val="top"/>
        <w:rPr>
          <w:color w:val="000000"/>
          <w:sz w:val="28"/>
          <w:szCs w:val="28"/>
        </w:rPr>
      </w:pPr>
      <w:r>
        <w:rPr>
          <w:b/>
          <w:bCs/>
          <w:i/>
          <w:iCs/>
          <w:color w:val="000000"/>
          <w:sz w:val="28"/>
          <w:szCs w:val="28"/>
        </w:rPr>
        <w:tab/>
      </w:r>
      <w:r w:rsidR="00575F32" w:rsidRPr="00575F32">
        <w:rPr>
          <w:b/>
          <w:bCs/>
          <w:i/>
          <w:iCs/>
          <w:color w:val="000000"/>
          <w:sz w:val="28"/>
          <w:szCs w:val="28"/>
        </w:rPr>
        <w:t>При трудоустройстве в организацию мне сказали, что заработную плату будут выплачивать часть – официально, а часть – «в конверте». Несмотря на то, что в сумме получается размер заработной платы, который меня устраивает, все-таки у меня есть сомнения – соглашаться ли на такие условия оплаты труда? Может ли выплата заработной платы в виде официальной и неофициальной частей иметь негативные последствия для меня в будущем?</w:t>
      </w:r>
    </w:p>
    <w:p w:rsidR="00575F32" w:rsidRPr="00575F32" w:rsidRDefault="00701C64" w:rsidP="00575F32">
      <w:pPr>
        <w:pStyle w:val="a3"/>
        <w:contextualSpacing/>
        <w:jc w:val="both"/>
        <w:textAlignment w:val="top"/>
        <w:rPr>
          <w:color w:val="000000"/>
          <w:sz w:val="28"/>
          <w:szCs w:val="28"/>
        </w:rPr>
      </w:pPr>
      <w:r>
        <w:rPr>
          <w:color w:val="000000"/>
          <w:sz w:val="28"/>
          <w:szCs w:val="28"/>
        </w:rPr>
        <w:tab/>
      </w:r>
      <w:r w:rsidR="00575F32" w:rsidRPr="00575F32">
        <w:rPr>
          <w:color w:val="000000"/>
          <w:sz w:val="28"/>
          <w:szCs w:val="28"/>
        </w:rPr>
        <w:t>На практике нередки ситуации, когда в организации заработная плата фактически делится на две категории: одна часть – официальная, размер которой устанавливается в трудовом договоре, и вторая часть – нелегальная, которая передается работнику «в конверте».</w:t>
      </w:r>
    </w:p>
    <w:p w:rsidR="00575F32" w:rsidRPr="00575F32" w:rsidRDefault="00701C64" w:rsidP="00575F32">
      <w:pPr>
        <w:pStyle w:val="a3"/>
        <w:contextualSpacing/>
        <w:jc w:val="both"/>
        <w:textAlignment w:val="top"/>
        <w:rPr>
          <w:color w:val="000000"/>
          <w:sz w:val="28"/>
          <w:szCs w:val="28"/>
        </w:rPr>
      </w:pPr>
      <w:r>
        <w:rPr>
          <w:color w:val="000000"/>
          <w:sz w:val="28"/>
          <w:szCs w:val="28"/>
        </w:rPr>
        <w:tab/>
      </w:r>
      <w:r w:rsidR="00575F32" w:rsidRPr="00575F32">
        <w:rPr>
          <w:color w:val="000000"/>
          <w:sz w:val="28"/>
          <w:szCs w:val="28"/>
        </w:rPr>
        <w:t>Основной причиной нелегальных выплат заработной платы является нежелание работодателей платить налоги и соблюдать нормы трудового законодательства перед работниками.</w:t>
      </w:r>
    </w:p>
    <w:p w:rsidR="00575F32" w:rsidRPr="00575F32" w:rsidRDefault="00701C64" w:rsidP="00575F32">
      <w:pPr>
        <w:pStyle w:val="a3"/>
        <w:contextualSpacing/>
        <w:jc w:val="both"/>
        <w:textAlignment w:val="top"/>
        <w:rPr>
          <w:color w:val="000000"/>
          <w:sz w:val="28"/>
          <w:szCs w:val="28"/>
        </w:rPr>
      </w:pPr>
      <w:r>
        <w:rPr>
          <w:color w:val="000000"/>
          <w:sz w:val="28"/>
          <w:szCs w:val="28"/>
        </w:rPr>
        <w:tab/>
      </w:r>
      <w:r w:rsidR="00575F32" w:rsidRPr="00575F32">
        <w:rPr>
          <w:color w:val="000000"/>
          <w:sz w:val="28"/>
          <w:szCs w:val="28"/>
        </w:rPr>
        <w:t>При наличии неофициальной части заработной платы существенно уменьшаются социальные гарантии работника.</w:t>
      </w:r>
    </w:p>
    <w:p w:rsidR="00575F32" w:rsidRPr="00575F32" w:rsidRDefault="00701C64" w:rsidP="00575F32">
      <w:pPr>
        <w:pStyle w:val="a3"/>
        <w:contextualSpacing/>
        <w:jc w:val="both"/>
        <w:textAlignment w:val="top"/>
        <w:rPr>
          <w:color w:val="000000"/>
          <w:sz w:val="28"/>
          <w:szCs w:val="28"/>
        </w:rPr>
      </w:pPr>
      <w:r>
        <w:rPr>
          <w:color w:val="000000"/>
          <w:sz w:val="28"/>
          <w:szCs w:val="28"/>
        </w:rPr>
        <w:tab/>
      </w:r>
      <w:r w:rsidR="00575F32" w:rsidRPr="00575F32">
        <w:rPr>
          <w:color w:val="000000"/>
          <w:sz w:val="28"/>
          <w:szCs w:val="28"/>
        </w:rPr>
        <w:t>Так, расчет пособия по временной нетрудоспособности, пособия по беременности и родам, пособия по уходу за ребенком, оплачиваемых отпусков (в том числе учебных), расчета выходного пособия в случае ликвидации организации, увольнения по сокращению штата, пособия по безработице, расчет размера будущей пенсии и т.д., будет производиться исходя из размера официальной части заработной платы.</w:t>
      </w:r>
    </w:p>
    <w:p w:rsidR="00575F32" w:rsidRDefault="00575F32" w:rsidP="00575F32">
      <w:pPr>
        <w:pStyle w:val="a3"/>
        <w:contextualSpacing/>
        <w:jc w:val="both"/>
        <w:textAlignment w:val="top"/>
        <w:rPr>
          <w:color w:val="000000"/>
          <w:sz w:val="28"/>
          <w:szCs w:val="28"/>
        </w:rPr>
      </w:pPr>
    </w:p>
    <w:p w:rsidR="000844F5" w:rsidRDefault="008034EB" w:rsidP="008034EB">
      <w:pPr>
        <w:pStyle w:val="a3"/>
        <w:contextualSpacing/>
        <w:jc w:val="both"/>
        <w:textAlignment w:val="top"/>
        <w:rPr>
          <w:b/>
          <w:bCs/>
          <w:i/>
          <w:iCs/>
          <w:color w:val="000000"/>
          <w:sz w:val="28"/>
          <w:szCs w:val="28"/>
        </w:rPr>
      </w:pPr>
      <w:r>
        <w:rPr>
          <w:b/>
          <w:bCs/>
          <w:i/>
          <w:iCs/>
          <w:color w:val="000000"/>
          <w:sz w:val="28"/>
          <w:szCs w:val="28"/>
        </w:rPr>
        <w:tab/>
      </w:r>
      <w:r w:rsidR="000844F5" w:rsidRPr="000844F5">
        <w:rPr>
          <w:b/>
          <w:bCs/>
          <w:i/>
          <w:iCs/>
          <w:color w:val="000000"/>
          <w:sz w:val="28"/>
          <w:szCs w:val="28"/>
        </w:rPr>
        <w:t>Имеет ли право работодатель устанавливать работнику на период испытательного срока более низкую заработную плату?</w:t>
      </w:r>
    </w:p>
    <w:p w:rsidR="00701C64" w:rsidRPr="000844F5" w:rsidRDefault="00701C64" w:rsidP="008034EB">
      <w:pPr>
        <w:pStyle w:val="a3"/>
        <w:contextualSpacing/>
        <w:jc w:val="both"/>
        <w:textAlignment w:val="top"/>
        <w:rPr>
          <w:color w:val="000000"/>
          <w:sz w:val="28"/>
          <w:szCs w:val="28"/>
        </w:rPr>
      </w:pPr>
    </w:p>
    <w:p w:rsidR="000844F5" w:rsidRPr="000844F5" w:rsidRDefault="00701C64" w:rsidP="000844F5">
      <w:pPr>
        <w:pStyle w:val="a3"/>
        <w:contextualSpacing/>
        <w:jc w:val="both"/>
        <w:textAlignment w:val="top"/>
        <w:rPr>
          <w:color w:val="000000"/>
          <w:sz w:val="28"/>
          <w:szCs w:val="28"/>
        </w:rPr>
      </w:pPr>
      <w:r>
        <w:rPr>
          <w:color w:val="000000"/>
          <w:sz w:val="28"/>
          <w:szCs w:val="28"/>
        </w:rPr>
        <w:tab/>
      </w:r>
      <w:r w:rsidR="000844F5" w:rsidRPr="000844F5">
        <w:rPr>
          <w:color w:val="000000"/>
          <w:sz w:val="28"/>
          <w:szCs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844F5" w:rsidRDefault="00701C64" w:rsidP="000844F5">
      <w:pPr>
        <w:pStyle w:val="a3"/>
        <w:contextualSpacing/>
        <w:jc w:val="both"/>
        <w:textAlignment w:val="top"/>
        <w:rPr>
          <w:color w:val="000000"/>
          <w:sz w:val="28"/>
          <w:szCs w:val="28"/>
        </w:rPr>
      </w:pPr>
      <w:r>
        <w:rPr>
          <w:color w:val="000000"/>
          <w:sz w:val="28"/>
          <w:szCs w:val="28"/>
        </w:rPr>
        <w:tab/>
      </w:r>
      <w:r w:rsidR="000844F5" w:rsidRPr="000844F5">
        <w:rPr>
          <w:color w:val="000000"/>
          <w:sz w:val="28"/>
          <w:szCs w:val="28"/>
        </w:rPr>
        <w:t>Статья 132 Трудового кодекса РФ запрещает какую бы то ни было дискриминацию при установлении и изменении условий оплаты труда. Это означает, что на период испытательного срока установление работнику заработной платы в размере ниже, чем это предусмотрено штатным расписанием в отношении занимаемой им должности, неправомерно и работодатель может быть привлечен к административной ответственности, предусмотренной ст. 5.27 КоАП РФ.</w:t>
      </w:r>
    </w:p>
    <w:p w:rsidR="009C04F6" w:rsidRDefault="009C04F6" w:rsidP="000844F5">
      <w:pPr>
        <w:pStyle w:val="a3"/>
        <w:contextualSpacing/>
        <w:jc w:val="both"/>
        <w:textAlignment w:val="top"/>
        <w:rPr>
          <w:color w:val="000000"/>
          <w:sz w:val="28"/>
          <w:szCs w:val="28"/>
        </w:rPr>
      </w:pPr>
    </w:p>
    <w:p w:rsidR="000439BA" w:rsidRDefault="000439BA" w:rsidP="000844F5">
      <w:pPr>
        <w:pStyle w:val="a3"/>
        <w:contextualSpacing/>
        <w:jc w:val="both"/>
        <w:textAlignment w:val="top"/>
        <w:rPr>
          <w:color w:val="000000"/>
          <w:sz w:val="28"/>
          <w:szCs w:val="28"/>
        </w:rPr>
      </w:pPr>
    </w:p>
    <w:p w:rsidR="009C4A32" w:rsidRDefault="008034EB" w:rsidP="008034EB">
      <w:pPr>
        <w:pStyle w:val="a3"/>
        <w:contextualSpacing/>
        <w:jc w:val="both"/>
        <w:textAlignment w:val="top"/>
        <w:rPr>
          <w:b/>
          <w:bCs/>
          <w:i/>
          <w:iCs/>
          <w:color w:val="000000"/>
          <w:sz w:val="28"/>
          <w:szCs w:val="28"/>
        </w:rPr>
      </w:pPr>
      <w:r>
        <w:rPr>
          <w:b/>
          <w:bCs/>
          <w:i/>
          <w:iCs/>
          <w:color w:val="000000"/>
          <w:sz w:val="28"/>
          <w:szCs w:val="28"/>
        </w:rPr>
        <w:lastRenderedPageBreak/>
        <w:tab/>
      </w:r>
      <w:r w:rsidR="009C4A32" w:rsidRPr="009C4A32">
        <w:rPr>
          <w:b/>
          <w:bCs/>
          <w:i/>
          <w:iCs/>
          <w:color w:val="000000"/>
          <w:sz w:val="28"/>
          <w:szCs w:val="28"/>
        </w:rPr>
        <w:t>Должна ли организация выдавать работникам расчетные листки</w:t>
      </w:r>
      <w:r>
        <w:rPr>
          <w:b/>
          <w:bCs/>
          <w:i/>
          <w:iCs/>
          <w:color w:val="000000"/>
          <w:sz w:val="28"/>
          <w:szCs w:val="28"/>
        </w:rPr>
        <w:t xml:space="preserve"> </w:t>
      </w:r>
      <w:r w:rsidR="009C4A32" w:rsidRPr="009C4A32">
        <w:rPr>
          <w:b/>
          <w:bCs/>
          <w:i/>
          <w:iCs/>
          <w:color w:val="000000"/>
          <w:sz w:val="28"/>
          <w:szCs w:val="28"/>
        </w:rPr>
        <w:t>с информацией о начислениях и удержаниях, если заработная плата перечисляется на пластиковые карточки?</w:t>
      </w:r>
    </w:p>
    <w:p w:rsidR="009C4A32" w:rsidRPr="009C4A32" w:rsidRDefault="009C4A32" w:rsidP="008034EB">
      <w:pPr>
        <w:pStyle w:val="a3"/>
        <w:contextualSpacing/>
        <w:jc w:val="both"/>
        <w:textAlignment w:val="top"/>
        <w:rPr>
          <w:color w:val="000000"/>
          <w:sz w:val="28"/>
          <w:szCs w:val="28"/>
        </w:rPr>
      </w:pPr>
    </w:p>
    <w:p w:rsidR="009C4A32" w:rsidRPr="009C4A32" w:rsidRDefault="000439BA" w:rsidP="009C4A32">
      <w:pPr>
        <w:pStyle w:val="a3"/>
        <w:contextualSpacing/>
        <w:jc w:val="both"/>
        <w:textAlignment w:val="top"/>
        <w:rPr>
          <w:color w:val="000000"/>
          <w:sz w:val="28"/>
          <w:szCs w:val="28"/>
        </w:rPr>
      </w:pPr>
      <w:r>
        <w:rPr>
          <w:color w:val="000000"/>
          <w:sz w:val="28"/>
          <w:szCs w:val="28"/>
        </w:rPr>
        <w:tab/>
      </w:r>
      <w:r w:rsidR="009C4A32" w:rsidRPr="009C4A32">
        <w:rPr>
          <w:color w:val="000000"/>
          <w:sz w:val="28"/>
          <w:szCs w:val="28"/>
        </w:rPr>
        <w:t>Да, расчетные листки должны быть выданы работникам.</w:t>
      </w:r>
    </w:p>
    <w:p w:rsidR="009C4A32" w:rsidRPr="009C4A32" w:rsidRDefault="000439BA" w:rsidP="009C4A32">
      <w:pPr>
        <w:pStyle w:val="a3"/>
        <w:contextualSpacing/>
        <w:jc w:val="both"/>
        <w:textAlignment w:val="top"/>
        <w:rPr>
          <w:color w:val="000000"/>
          <w:sz w:val="28"/>
          <w:szCs w:val="28"/>
        </w:rPr>
      </w:pPr>
      <w:r>
        <w:rPr>
          <w:color w:val="000000"/>
          <w:sz w:val="28"/>
          <w:szCs w:val="28"/>
        </w:rPr>
        <w:tab/>
      </w:r>
      <w:r w:rsidR="009C4A32" w:rsidRPr="009C4A32">
        <w:rPr>
          <w:color w:val="000000"/>
          <w:sz w:val="28"/>
          <w:szCs w:val="28"/>
        </w:rPr>
        <w:t xml:space="preserve">Статья 136 </w:t>
      </w:r>
      <w:r w:rsidR="00FC5F02" w:rsidRPr="006A6239">
        <w:rPr>
          <w:color w:val="000000"/>
          <w:sz w:val="28"/>
          <w:szCs w:val="28"/>
        </w:rPr>
        <w:t>Т</w:t>
      </w:r>
      <w:r w:rsidR="00FC5F02">
        <w:rPr>
          <w:color w:val="000000"/>
          <w:sz w:val="28"/>
          <w:szCs w:val="28"/>
        </w:rPr>
        <w:t xml:space="preserve">рудового кодекса </w:t>
      </w:r>
      <w:r w:rsidR="009C4A32" w:rsidRPr="009C4A32">
        <w:rPr>
          <w:color w:val="000000"/>
          <w:sz w:val="28"/>
          <w:szCs w:val="28"/>
        </w:rPr>
        <w:t>РФ устанавливает, что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C4A32" w:rsidRDefault="000439BA" w:rsidP="009C4A32">
      <w:pPr>
        <w:pStyle w:val="a3"/>
        <w:contextualSpacing/>
        <w:jc w:val="both"/>
        <w:textAlignment w:val="top"/>
        <w:rPr>
          <w:color w:val="000000"/>
          <w:sz w:val="28"/>
          <w:szCs w:val="28"/>
        </w:rPr>
      </w:pPr>
      <w:r>
        <w:rPr>
          <w:color w:val="000000"/>
          <w:sz w:val="28"/>
          <w:szCs w:val="28"/>
        </w:rPr>
        <w:tab/>
      </w:r>
      <w:r w:rsidR="009C4A32" w:rsidRPr="009C4A32">
        <w:rPr>
          <w:color w:val="000000"/>
          <w:sz w:val="28"/>
          <w:szCs w:val="28"/>
        </w:rPr>
        <w:t>Данное положение должно применяться независимо от того, каким способом работнику выплачивается заработная плата – в месте выполнения им работы или перечисляется на пластиковую карту. Поэтому в день выдачи зарплаты, то есть в день, когда зарплата перечисляется работникам на карточки, работникам должны выдаваться расчетные листки.</w:t>
      </w:r>
    </w:p>
    <w:p w:rsidR="001B095E" w:rsidRDefault="009C4A32" w:rsidP="008034EB">
      <w:pPr>
        <w:pStyle w:val="a3"/>
        <w:contextualSpacing/>
        <w:jc w:val="both"/>
        <w:textAlignment w:val="top"/>
        <w:rPr>
          <w:rStyle w:val="a4"/>
          <w:i/>
          <w:iCs/>
          <w:color w:val="000000"/>
          <w:sz w:val="28"/>
          <w:szCs w:val="28"/>
        </w:rPr>
      </w:pPr>
      <w:r w:rsidRPr="009C4A32">
        <w:rPr>
          <w:color w:val="000000"/>
          <w:sz w:val="28"/>
          <w:szCs w:val="28"/>
        </w:rPr>
        <w:br/>
        <w:t> </w:t>
      </w:r>
      <w:r w:rsidR="008034EB">
        <w:rPr>
          <w:rStyle w:val="a4"/>
          <w:i/>
          <w:iCs/>
          <w:color w:val="000000"/>
          <w:sz w:val="28"/>
          <w:szCs w:val="28"/>
        </w:rPr>
        <w:tab/>
      </w:r>
      <w:r w:rsidR="001B095E" w:rsidRPr="001B095E">
        <w:rPr>
          <w:rStyle w:val="a4"/>
          <w:i/>
          <w:iCs/>
          <w:color w:val="000000"/>
          <w:sz w:val="28"/>
          <w:szCs w:val="28"/>
        </w:rPr>
        <w:t>Скажите, в каком порядке производится выплата работодателем денежной компенсации за задержку заработной платы?</w:t>
      </w:r>
    </w:p>
    <w:p w:rsidR="001B095E" w:rsidRPr="001B095E" w:rsidRDefault="001B095E" w:rsidP="008034EB">
      <w:pPr>
        <w:pStyle w:val="a3"/>
        <w:contextualSpacing/>
        <w:jc w:val="both"/>
        <w:textAlignment w:val="top"/>
        <w:rPr>
          <w:color w:val="000000"/>
          <w:sz w:val="28"/>
          <w:szCs w:val="28"/>
        </w:rPr>
      </w:pPr>
    </w:p>
    <w:p w:rsidR="000439BA" w:rsidRDefault="000439BA" w:rsidP="001B095E">
      <w:pPr>
        <w:pStyle w:val="a3"/>
        <w:contextualSpacing/>
        <w:jc w:val="both"/>
        <w:textAlignment w:val="top"/>
        <w:rPr>
          <w:color w:val="000000"/>
          <w:sz w:val="28"/>
          <w:szCs w:val="28"/>
        </w:rPr>
      </w:pPr>
      <w:r>
        <w:rPr>
          <w:color w:val="000000"/>
          <w:sz w:val="28"/>
          <w:szCs w:val="28"/>
        </w:rPr>
        <w:tab/>
      </w:r>
      <w:r w:rsidR="001B095E" w:rsidRPr="001B095E">
        <w:rPr>
          <w:color w:val="000000"/>
          <w:sz w:val="28"/>
          <w:szCs w:val="28"/>
        </w:rPr>
        <w:t>За задержку выплаты заработной платы работодатель несёт ответственность в соответствии со статьей 236 Трудового кодекса РФ – он обязан выплатить проценты (денежную компенсацию) в размере не ниже 1/300 действующей в период задержки ставки рефинансирования Банка России от не выплаченных в срок сумм за каждый день задержки. Данный период отсчитывается, начиная со следующего дня после установленного срока выплаты по день фактического расчёта включительно. Выплачивать указанную денежную компенсацию работодатель обязан независимо от наличия его вины.</w:t>
      </w:r>
      <w:r>
        <w:rPr>
          <w:color w:val="000000"/>
          <w:sz w:val="28"/>
          <w:szCs w:val="28"/>
        </w:rPr>
        <w:t xml:space="preserve"> </w:t>
      </w:r>
    </w:p>
    <w:p w:rsidR="001B095E" w:rsidRDefault="000439BA" w:rsidP="001B095E">
      <w:pPr>
        <w:pStyle w:val="a3"/>
        <w:contextualSpacing/>
        <w:jc w:val="both"/>
        <w:textAlignment w:val="top"/>
        <w:rPr>
          <w:color w:val="000000"/>
          <w:sz w:val="28"/>
          <w:szCs w:val="28"/>
        </w:rPr>
      </w:pPr>
      <w:r>
        <w:rPr>
          <w:color w:val="000000"/>
          <w:sz w:val="28"/>
          <w:szCs w:val="28"/>
        </w:rPr>
        <w:tab/>
      </w:r>
      <w:r w:rsidR="001B095E" w:rsidRPr="001B095E">
        <w:rPr>
          <w:color w:val="000000"/>
          <w:sz w:val="28"/>
          <w:szCs w:val="28"/>
        </w:rPr>
        <w:t>При этом, согласно пункту 2 части 1 статьи 136 ТК РФ, размер денежной компенсации за нарушение установленного срока выплаты заработной платы, оплаты отпуска, выплат при увольнении и других выплат должен быть указан в расчётном листке в составе иных сумм, начисленных работнику за соответствующий период.</w:t>
      </w:r>
    </w:p>
    <w:p w:rsidR="00454363" w:rsidRPr="001B095E" w:rsidRDefault="00454363" w:rsidP="001B095E">
      <w:pPr>
        <w:pStyle w:val="a3"/>
        <w:contextualSpacing/>
        <w:jc w:val="both"/>
        <w:textAlignment w:val="top"/>
        <w:rPr>
          <w:color w:val="000000"/>
          <w:sz w:val="28"/>
          <w:szCs w:val="28"/>
        </w:rPr>
      </w:pPr>
    </w:p>
    <w:p w:rsidR="007D6AE6" w:rsidRPr="00A91959" w:rsidRDefault="00454363" w:rsidP="007D6AE6">
      <w:pPr>
        <w:pStyle w:val="a3"/>
        <w:contextualSpacing/>
        <w:jc w:val="center"/>
        <w:textAlignment w:val="top"/>
        <w:rPr>
          <w:b/>
          <w:color w:val="000000"/>
          <w:sz w:val="36"/>
          <w:szCs w:val="36"/>
        </w:rPr>
      </w:pPr>
      <w:r w:rsidRPr="00A91959">
        <w:rPr>
          <w:b/>
          <w:color w:val="000000"/>
          <w:sz w:val="36"/>
          <w:szCs w:val="36"/>
        </w:rPr>
        <w:t>5. В</w:t>
      </w:r>
      <w:r w:rsidR="007D6AE6" w:rsidRPr="00A91959">
        <w:rPr>
          <w:b/>
          <w:color w:val="000000"/>
          <w:sz w:val="36"/>
          <w:szCs w:val="36"/>
        </w:rPr>
        <w:t>ыплата пособий по временной нетрудоспособности</w:t>
      </w:r>
    </w:p>
    <w:p w:rsidR="007D6AE6" w:rsidRDefault="007D6AE6" w:rsidP="007D6AE6">
      <w:pPr>
        <w:pStyle w:val="a3"/>
        <w:contextualSpacing/>
        <w:jc w:val="center"/>
        <w:textAlignment w:val="top"/>
        <w:rPr>
          <w:b/>
          <w:color w:val="000000"/>
          <w:sz w:val="32"/>
          <w:szCs w:val="32"/>
        </w:rPr>
      </w:pPr>
    </w:p>
    <w:p w:rsidR="007D6AE6" w:rsidRPr="007D6AE6" w:rsidRDefault="007D6AE6" w:rsidP="007D6AE6">
      <w:pPr>
        <w:spacing w:after="240" w:line="240" w:lineRule="auto"/>
        <w:ind w:firstLine="709"/>
        <w:jc w:val="both"/>
        <w:rPr>
          <w:rFonts w:ascii="Times New Roman" w:eastAsia="Times New Roman" w:hAnsi="Times New Roman" w:cs="Times New Roman"/>
          <w:sz w:val="28"/>
          <w:szCs w:val="28"/>
        </w:rPr>
      </w:pPr>
      <w:r w:rsidRPr="007D6AE6">
        <w:rPr>
          <w:rFonts w:ascii="Times New Roman" w:eastAsia="Times New Roman" w:hAnsi="Times New Roman" w:cs="Times New Roman"/>
          <w:b/>
          <w:bCs/>
          <w:i/>
          <w:iCs/>
          <w:sz w:val="28"/>
          <w:szCs w:val="28"/>
        </w:rPr>
        <w:t>С какого дня может выдаваться листок по временной нетрудоспособности, если я обратился к врачу после окончания рабочего дня?</w:t>
      </w:r>
    </w:p>
    <w:p w:rsidR="007D6AE6" w:rsidRPr="007D6AE6" w:rsidRDefault="007D6AE6" w:rsidP="007D6AE6">
      <w:pPr>
        <w:spacing w:after="0" w:line="240" w:lineRule="auto"/>
        <w:ind w:firstLine="709"/>
        <w:jc w:val="both"/>
        <w:rPr>
          <w:rFonts w:ascii="Times New Roman" w:eastAsia="Times New Roman" w:hAnsi="Times New Roman" w:cs="Times New Roman"/>
          <w:sz w:val="28"/>
          <w:szCs w:val="28"/>
        </w:rPr>
      </w:pPr>
      <w:r w:rsidRPr="007D6AE6">
        <w:rPr>
          <w:rFonts w:ascii="Times New Roman" w:eastAsia="Times New Roman" w:hAnsi="Times New Roman" w:cs="Times New Roman"/>
          <w:sz w:val="28"/>
          <w:szCs w:val="28"/>
        </w:rPr>
        <w:t xml:space="preserve"> В соответствии с пункта 15 приказа Министерства здравоохранения и социального развития РФ от 29 июня 2011 г. № 624н «Об утверждении Порядка выдачи листков нетрудоспособности» гражданам, обратившимся за </w:t>
      </w:r>
      <w:r w:rsidRPr="007D6AE6">
        <w:rPr>
          <w:rFonts w:ascii="Times New Roman" w:eastAsia="Times New Roman" w:hAnsi="Times New Roman" w:cs="Times New Roman"/>
          <w:sz w:val="28"/>
          <w:szCs w:val="28"/>
        </w:rPr>
        <w:lastRenderedPageBreak/>
        <w:t>медицинской помощью 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w:t>
      </w:r>
    </w:p>
    <w:p w:rsidR="007D6AE6" w:rsidRDefault="007D6AE6" w:rsidP="000844F5">
      <w:pPr>
        <w:pStyle w:val="a3"/>
        <w:contextualSpacing/>
        <w:jc w:val="both"/>
        <w:textAlignment w:val="top"/>
        <w:rPr>
          <w:color w:val="000000"/>
          <w:sz w:val="28"/>
          <w:szCs w:val="28"/>
        </w:rPr>
      </w:pPr>
    </w:p>
    <w:p w:rsidR="00947D39" w:rsidRPr="00947D39" w:rsidRDefault="00947D39" w:rsidP="00947D39">
      <w:pPr>
        <w:pStyle w:val="a3"/>
        <w:jc w:val="both"/>
        <w:rPr>
          <w:sz w:val="28"/>
          <w:szCs w:val="28"/>
        </w:rPr>
      </w:pPr>
      <w:r>
        <w:rPr>
          <w:rStyle w:val="a4"/>
          <w:i/>
          <w:iCs/>
          <w:sz w:val="28"/>
          <w:szCs w:val="28"/>
        </w:rPr>
        <w:tab/>
      </w:r>
      <w:r w:rsidRPr="00947D39">
        <w:rPr>
          <w:rStyle w:val="a4"/>
          <w:i/>
          <w:iCs/>
          <w:sz w:val="28"/>
          <w:szCs w:val="28"/>
        </w:rPr>
        <w:t>В каком размере выплачивается пособие по временной нетрудоспособности бывшему работнику, заболевшему в течение месяца после увольнения?</w:t>
      </w:r>
    </w:p>
    <w:p w:rsidR="00947D39" w:rsidRPr="00947D39" w:rsidRDefault="00947D39" w:rsidP="00947D39">
      <w:pPr>
        <w:pStyle w:val="a3"/>
        <w:jc w:val="both"/>
        <w:rPr>
          <w:sz w:val="28"/>
          <w:szCs w:val="28"/>
        </w:rPr>
      </w:pPr>
      <w:r>
        <w:rPr>
          <w:sz w:val="28"/>
          <w:szCs w:val="28"/>
        </w:rPr>
        <w:tab/>
      </w:r>
      <w:r w:rsidRPr="00947D39">
        <w:rPr>
          <w:sz w:val="28"/>
          <w:szCs w:val="28"/>
        </w:rPr>
        <w:t>В соответствии п. 2 ст. 7 Федерального закона от 29 декабря 2006 г. № 255-ФЗ «Об обязательном социальном страховании на случай временной нетрудоспособности и в связи с материнством», если заболевание бывшего работника наступило в течение 30 календарных дней с даты прекращения работы, работодатель выплачивает пособие по временной нетрудоспособности, в размере 60% его среднего заработка в общеустановленном порядке.</w:t>
      </w:r>
    </w:p>
    <w:p w:rsidR="000B476B" w:rsidRDefault="000B476B" w:rsidP="000B476B">
      <w:pPr>
        <w:pStyle w:val="a3"/>
        <w:contextualSpacing/>
        <w:jc w:val="center"/>
        <w:textAlignment w:val="top"/>
        <w:rPr>
          <w:b/>
          <w:color w:val="000000"/>
          <w:sz w:val="32"/>
          <w:szCs w:val="32"/>
        </w:rPr>
      </w:pPr>
    </w:p>
    <w:p w:rsidR="00854CA8" w:rsidRDefault="00947D39" w:rsidP="00854CA8">
      <w:pPr>
        <w:pStyle w:val="a3"/>
        <w:contextualSpacing/>
        <w:jc w:val="both"/>
        <w:rPr>
          <w:rStyle w:val="a4"/>
          <w:i/>
          <w:iCs/>
          <w:sz w:val="28"/>
          <w:szCs w:val="28"/>
        </w:rPr>
      </w:pPr>
      <w:r>
        <w:rPr>
          <w:rStyle w:val="a4"/>
          <w:i/>
          <w:iCs/>
          <w:sz w:val="28"/>
          <w:szCs w:val="28"/>
        </w:rPr>
        <w:tab/>
      </w:r>
      <w:r w:rsidR="00854CA8" w:rsidRPr="00854CA8">
        <w:rPr>
          <w:rStyle w:val="a4"/>
          <w:i/>
          <w:iCs/>
          <w:sz w:val="28"/>
          <w:szCs w:val="28"/>
        </w:rPr>
        <w:t>Как определяется размер пособия по временной нетрудоспособности в случае осуществления ухода за больным ребенком?</w:t>
      </w:r>
    </w:p>
    <w:p w:rsidR="00854CA8" w:rsidRPr="00854CA8" w:rsidRDefault="00854CA8" w:rsidP="00854CA8">
      <w:pPr>
        <w:pStyle w:val="a3"/>
        <w:contextualSpacing/>
        <w:jc w:val="both"/>
        <w:rPr>
          <w:sz w:val="28"/>
          <w:szCs w:val="28"/>
        </w:rPr>
      </w:pPr>
    </w:p>
    <w:p w:rsidR="00854CA8" w:rsidRPr="00854CA8" w:rsidRDefault="00854CA8" w:rsidP="00854CA8">
      <w:pPr>
        <w:pStyle w:val="a3"/>
        <w:contextualSpacing/>
        <w:jc w:val="both"/>
        <w:rPr>
          <w:sz w:val="28"/>
          <w:szCs w:val="28"/>
        </w:rPr>
      </w:pPr>
      <w:r>
        <w:rPr>
          <w:sz w:val="28"/>
          <w:szCs w:val="28"/>
        </w:rPr>
        <w:tab/>
      </w:r>
      <w:r w:rsidRPr="00854CA8">
        <w:rPr>
          <w:sz w:val="28"/>
          <w:szCs w:val="28"/>
        </w:rPr>
        <w:t xml:space="preserve">В соответствии с ч.1 ст. 7 Федерального закона от 29 декабря 2006 г. № 255-ФЗ «Об обязательном социальном страховании на случай временной нетрудоспособности и в связи с материнством» </w:t>
      </w:r>
      <w:r w:rsidR="00FC5F02">
        <w:rPr>
          <w:sz w:val="28"/>
          <w:szCs w:val="28"/>
        </w:rPr>
        <w:t>п</w:t>
      </w:r>
      <w:r w:rsidRPr="00854CA8">
        <w:rPr>
          <w:sz w:val="28"/>
          <w:szCs w:val="28"/>
        </w:rPr>
        <w:t>ри необходимости осуществления ухода за больным ребенком пособие по временной нетрудоспособности выплачивается:</w:t>
      </w:r>
    </w:p>
    <w:p w:rsidR="00854CA8" w:rsidRPr="00854CA8" w:rsidRDefault="00854CA8" w:rsidP="00854CA8">
      <w:pPr>
        <w:pStyle w:val="a3"/>
        <w:contextualSpacing/>
        <w:jc w:val="both"/>
        <w:rPr>
          <w:sz w:val="28"/>
          <w:szCs w:val="28"/>
        </w:rPr>
      </w:pPr>
      <w:r w:rsidRPr="00854CA8">
        <w:rPr>
          <w:rStyle w:val="a4"/>
          <w:b w:val="0"/>
          <w:sz w:val="28"/>
          <w:szCs w:val="28"/>
        </w:rPr>
        <w:t>1)</w:t>
      </w:r>
      <w:r w:rsidRPr="00854CA8">
        <w:rPr>
          <w:sz w:val="28"/>
          <w:szCs w:val="28"/>
        </w:rPr>
        <w:t xml:space="preserve"> при амбулаторном лечении ребенка – за первые 10 календарных дней в размере, определяемом в зависимости от продолжительности страхового стажа застрахованного лица, за последующие дни в размере 50 процентов среднего заработка;</w:t>
      </w:r>
    </w:p>
    <w:p w:rsidR="00854CA8" w:rsidRPr="00854CA8" w:rsidRDefault="00854CA8" w:rsidP="00854CA8">
      <w:pPr>
        <w:pStyle w:val="a3"/>
        <w:contextualSpacing/>
        <w:jc w:val="both"/>
        <w:rPr>
          <w:sz w:val="28"/>
          <w:szCs w:val="28"/>
        </w:rPr>
      </w:pPr>
      <w:r w:rsidRPr="00854CA8">
        <w:rPr>
          <w:rStyle w:val="a4"/>
          <w:b w:val="0"/>
          <w:sz w:val="28"/>
          <w:szCs w:val="28"/>
        </w:rPr>
        <w:t>2</w:t>
      </w:r>
      <w:r w:rsidRPr="00854CA8">
        <w:rPr>
          <w:rStyle w:val="a4"/>
          <w:sz w:val="28"/>
          <w:szCs w:val="28"/>
        </w:rPr>
        <w:t>)</w:t>
      </w:r>
      <w:r w:rsidRPr="00854CA8">
        <w:rPr>
          <w:sz w:val="28"/>
          <w:szCs w:val="28"/>
        </w:rPr>
        <w:t xml:space="preserve"> при стационарном лечении ребенка – в размере, определяемом в зависимости от продолжительности страхового стажа застрахованного лица.</w:t>
      </w:r>
    </w:p>
    <w:p w:rsidR="000B476B" w:rsidRDefault="000B476B" w:rsidP="000B476B">
      <w:pPr>
        <w:pStyle w:val="a3"/>
        <w:contextualSpacing/>
        <w:jc w:val="center"/>
        <w:textAlignment w:val="top"/>
        <w:rPr>
          <w:b/>
          <w:color w:val="000000"/>
          <w:sz w:val="32"/>
          <w:szCs w:val="32"/>
        </w:rPr>
      </w:pPr>
    </w:p>
    <w:p w:rsidR="00165729" w:rsidRPr="00165729" w:rsidRDefault="00165729" w:rsidP="00165729">
      <w:pPr>
        <w:pStyle w:val="a3"/>
        <w:jc w:val="both"/>
        <w:rPr>
          <w:sz w:val="28"/>
          <w:szCs w:val="28"/>
        </w:rPr>
      </w:pPr>
      <w:r>
        <w:rPr>
          <w:rStyle w:val="a4"/>
          <w:i/>
          <w:iCs/>
          <w:sz w:val="28"/>
          <w:szCs w:val="28"/>
        </w:rPr>
        <w:tab/>
      </w:r>
      <w:r w:rsidRPr="00165729">
        <w:rPr>
          <w:rStyle w:val="a4"/>
          <w:i/>
          <w:iCs/>
          <w:sz w:val="28"/>
          <w:szCs w:val="28"/>
        </w:rPr>
        <w:t>Больничный лист мне открыли в субботу, которая для меня является выходным днем (график работы пять дней, суббота и воскресенье – выходные). Входит ли выходной день в оплату больничного?</w:t>
      </w:r>
    </w:p>
    <w:p w:rsidR="00165729" w:rsidRPr="00165729" w:rsidRDefault="00165729" w:rsidP="00165729">
      <w:pPr>
        <w:pStyle w:val="a3"/>
        <w:contextualSpacing/>
        <w:jc w:val="both"/>
        <w:rPr>
          <w:sz w:val="28"/>
          <w:szCs w:val="28"/>
        </w:rPr>
      </w:pPr>
      <w:r>
        <w:rPr>
          <w:sz w:val="28"/>
          <w:szCs w:val="28"/>
        </w:rPr>
        <w:tab/>
      </w:r>
      <w:r w:rsidRPr="00165729">
        <w:rPr>
          <w:sz w:val="28"/>
          <w:szCs w:val="28"/>
        </w:rPr>
        <w:t>Если больничный лист работнику открыт в его выходной, работодатель оплачивает за счет своих средств первые три дня болезни, независимо от того, приходятся ли на эти три дня выходные дни работника или нет, поскольку пособие по временной нетрудоспособности выплачивается за все календарные дни, приходящиеся на соответствующий период.</w:t>
      </w:r>
    </w:p>
    <w:p w:rsidR="00165729" w:rsidRPr="00165729" w:rsidRDefault="00165729" w:rsidP="00165729">
      <w:pPr>
        <w:pStyle w:val="a3"/>
        <w:contextualSpacing/>
        <w:jc w:val="both"/>
        <w:rPr>
          <w:sz w:val="28"/>
          <w:szCs w:val="28"/>
        </w:rPr>
      </w:pPr>
      <w:r>
        <w:rPr>
          <w:sz w:val="28"/>
          <w:szCs w:val="28"/>
        </w:rPr>
        <w:tab/>
      </w:r>
      <w:r w:rsidRPr="00165729">
        <w:rPr>
          <w:sz w:val="28"/>
          <w:szCs w:val="28"/>
        </w:rPr>
        <w:t xml:space="preserve">Исключением в этом случае являются только календарные дни, приходящиеся на периоды освобождения сотрудника от работы с полным или частичным сохранением зарплаты или без оплаты; периоды отстранения </w:t>
      </w:r>
      <w:r w:rsidRPr="00165729">
        <w:rPr>
          <w:sz w:val="28"/>
          <w:szCs w:val="28"/>
        </w:rPr>
        <w:lastRenderedPageBreak/>
        <w:t>от работы, простоя в соответствии с пунктом 8 статьи 6 Федерального закона от 29 декабря 2006 г. № 255-ФЗ ««Об обязательном социальном страховании на случай временной нетрудоспособности и в связи с материнством».</w:t>
      </w:r>
    </w:p>
    <w:p w:rsidR="00EB2F76" w:rsidRPr="00EB2F76" w:rsidRDefault="00EB2F76" w:rsidP="00EB2F76">
      <w:pPr>
        <w:spacing w:after="0" w:line="240" w:lineRule="auto"/>
        <w:ind w:firstLine="709"/>
        <w:jc w:val="both"/>
        <w:rPr>
          <w:rFonts w:ascii="Times New Roman" w:eastAsia="Times New Roman" w:hAnsi="Times New Roman" w:cs="Times New Roman"/>
          <w:i/>
          <w:sz w:val="28"/>
          <w:szCs w:val="28"/>
        </w:rPr>
      </w:pPr>
      <w:r w:rsidRPr="00EB2F76">
        <w:rPr>
          <w:rFonts w:ascii="Times New Roman" w:eastAsia="Times New Roman" w:hAnsi="Times New Roman" w:cs="Times New Roman"/>
          <w:b/>
          <w:bCs/>
          <w:i/>
          <w:sz w:val="28"/>
          <w:szCs w:val="28"/>
        </w:rPr>
        <w:t>Я была уволена в связи с ликвидацией предприятия, через две недели после увольнения заболела. Оплачивается ли в этом случае больничный лист и куда нужно обратиться за выплатой?</w:t>
      </w:r>
    </w:p>
    <w:p w:rsidR="00EB2F76" w:rsidRPr="00EB2F76" w:rsidRDefault="00EB2F76" w:rsidP="00EB2F76">
      <w:pPr>
        <w:spacing w:after="0" w:line="240" w:lineRule="auto"/>
        <w:ind w:firstLine="709"/>
        <w:jc w:val="both"/>
        <w:rPr>
          <w:rFonts w:ascii="Times New Roman" w:eastAsia="Times New Roman" w:hAnsi="Times New Roman" w:cs="Times New Roman"/>
          <w:sz w:val="28"/>
          <w:szCs w:val="28"/>
        </w:rPr>
      </w:pPr>
      <w:r w:rsidRPr="00EB2F76">
        <w:rPr>
          <w:rFonts w:ascii="Times New Roman" w:eastAsia="Times New Roman" w:hAnsi="Times New Roman" w:cs="Times New Roman"/>
          <w:sz w:val="28"/>
          <w:szCs w:val="28"/>
        </w:rPr>
        <w:t> </w:t>
      </w:r>
    </w:p>
    <w:p w:rsidR="00020FAC" w:rsidRDefault="00EB2F76" w:rsidP="00EB2F76">
      <w:pPr>
        <w:spacing w:after="0" w:line="240" w:lineRule="auto"/>
        <w:ind w:firstLine="709"/>
        <w:contextualSpacing/>
        <w:jc w:val="both"/>
        <w:rPr>
          <w:rFonts w:ascii="Times New Roman" w:eastAsia="Times New Roman" w:hAnsi="Times New Roman" w:cs="Times New Roman"/>
          <w:sz w:val="28"/>
          <w:szCs w:val="28"/>
        </w:rPr>
      </w:pPr>
      <w:r w:rsidRPr="00EB2F76">
        <w:rPr>
          <w:rFonts w:ascii="Times New Roman" w:eastAsia="Times New Roman" w:hAnsi="Times New Roman" w:cs="Times New Roman"/>
          <w:sz w:val="28"/>
          <w:szCs w:val="28"/>
        </w:rPr>
        <w:t>Да, оплачивается. В случае заболевания работника в течение 30 календарных дней после увольнения в связи с ликвидацией организации, пособие по временной нетрудоспособности можно получить в территориальном отделении Фонда социального страхования на основании соответствующего заявления</w:t>
      </w:r>
      <w:r w:rsidR="00020FAC">
        <w:rPr>
          <w:rFonts w:ascii="Times New Roman" w:eastAsia="Times New Roman" w:hAnsi="Times New Roman" w:cs="Times New Roman"/>
          <w:sz w:val="28"/>
          <w:szCs w:val="28"/>
        </w:rPr>
        <w:t>.</w:t>
      </w:r>
      <w:r w:rsidRPr="00EB2F76">
        <w:rPr>
          <w:rFonts w:ascii="Times New Roman" w:eastAsia="Times New Roman" w:hAnsi="Times New Roman" w:cs="Times New Roman"/>
          <w:sz w:val="28"/>
          <w:szCs w:val="28"/>
        </w:rPr>
        <w:t xml:space="preserve"> </w:t>
      </w:r>
    </w:p>
    <w:p w:rsidR="00EB2F76" w:rsidRPr="00EB2F76" w:rsidRDefault="00EB2F76" w:rsidP="00EB2F76">
      <w:pPr>
        <w:spacing w:after="0" w:line="240" w:lineRule="auto"/>
        <w:ind w:firstLine="709"/>
        <w:contextualSpacing/>
        <w:jc w:val="both"/>
        <w:rPr>
          <w:rFonts w:ascii="Times New Roman" w:eastAsia="Times New Roman" w:hAnsi="Times New Roman" w:cs="Times New Roman"/>
          <w:sz w:val="28"/>
          <w:szCs w:val="28"/>
        </w:rPr>
      </w:pPr>
      <w:r w:rsidRPr="00EB2F76">
        <w:rPr>
          <w:rFonts w:ascii="Times New Roman" w:eastAsia="Times New Roman" w:hAnsi="Times New Roman" w:cs="Times New Roman"/>
          <w:sz w:val="28"/>
          <w:szCs w:val="28"/>
        </w:rPr>
        <w:t xml:space="preserve">Выплата пособия по временной нетрудоспособности </w:t>
      </w:r>
      <w:r w:rsidR="00020FAC">
        <w:rPr>
          <w:rFonts w:ascii="Times New Roman" w:eastAsia="Times New Roman" w:hAnsi="Times New Roman" w:cs="Times New Roman"/>
          <w:sz w:val="28"/>
          <w:szCs w:val="28"/>
        </w:rPr>
        <w:t xml:space="preserve">производится </w:t>
      </w:r>
      <w:r w:rsidRPr="00EB2F76">
        <w:rPr>
          <w:rFonts w:ascii="Times New Roman" w:eastAsia="Times New Roman" w:hAnsi="Times New Roman" w:cs="Times New Roman"/>
          <w:sz w:val="28"/>
          <w:szCs w:val="28"/>
        </w:rPr>
        <w:t>в течение 10 календарных дней со дня поступления в территориальное отделение Фонда социального страхования соответствующего заявления и необходимых документов. При этом, размер пособия по временной нетрудоспособности составляет 60 % среднего заработка независимо от продолжительности страхового стажа работника.</w:t>
      </w:r>
    </w:p>
    <w:p w:rsidR="00A20964" w:rsidRPr="00A20964" w:rsidRDefault="00A20964" w:rsidP="00A20964">
      <w:pPr>
        <w:pStyle w:val="a3"/>
        <w:jc w:val="both"/>
        <w:rPr>
          <w:i/>
          <w:sz w:val="28"/>
          <w:szCs w:val="28"/>
        </w:rPr>
      </w:pPr>
      <w:r>
        <w:rPr>
          <w:rStyle w:val="a4"/>
          <w:i/>
          <w:sz w:val="28"/>
          <w:szCs w:val="28"/>
        </w:rPr>
        <w:tab/>
      </w:r>
      <w:r w:rsidRPr="00A20964">
        <w:rPr>
          <w:rStyle w:val="a4"/>
          <w:i/>
          <w:sz w:val="28"/>
          <w:szCs w:val="28"/>
        </w:rPr>
        <w:t>Во время нахождения в учебном отпуске, я заболел, будет ли в этом случае оплачен больничный лист?</w:t>
      </w:r>
    </w:p>
    <w:p w:rsidR="00A20964" w:rsidRDefault="00A20964" w:rsidP="00A20964">
      <w:pPr>
        <w:pStyle w:val="a3"/>
        <w:contextualSpacing/>
        <w:jc w:val="both"/>
        <w:rPr>
          <w:sz w:val="28"/>
          <w:szCs w:val="28"/>
        </w:rPr>
      </w:pPr>
      <w:r>
        <w:rPr>
          <w:sz w:val="28"/>
          <w:szCs w:val="28"/>
        </w:rPr>
        <w:tab/>
      </w:r>
      <w:r w:rsidRPr="00A20964">
        <w:rPr>
          <w:sz w:val="28"/>
          <w:szCs w:val="28"/>
        </w:rPr>
        <w:t xml:space="preserve">За период освобождения от работы в связи с учебным отпуском пособие по временной нетрудоспособности не назначается. Это следует из норм подпункта 1 п. 1 ст. 9 Федерального закона от 29.12.2006 </w:t>
      </w:r>
      <w:r w:rsidR="002E0C42">
        <w:rPr>
          <w:sz w:val="28"/>
          <w:szCs w:val="28"/>
        </w:rPr>
        <w:t xml:space="preserve">г. </w:t>
      </w:r>
      <w:r w:rsidRPr="00A20964">
        <w:rPr>
          <w:sz w:val="28"/>
          <w:szCs w:val="28"/>
        </w:rPr>
        <w:t>№ 255-ФЗ «Об обязательном социальном страховании на случай временной нетрудоспособности и в связи с материнством»</w:t>
      </w:r>
      <w:r w:rsidR="002E0C42">
        <w:rPr>
          <w:sz w:val="28"/>
          <w:szCs w:val="28"/>
        </w:rPr>
        <w:t xml:space="preserve"> и </w:t>
      </w:r>
      <w:r w:rsidRPr="00A20964">
        <w:rPr>
          <w:sz w:val="28"/>
          <w:szCs w:val="28"/>
        </w:rPr>
        <w:t xml:space="preserve">подпункта «а» п. 17 Положения </w:t>
      </w:r>
      <w:r w:rsidR="002E0C42">
        <w:rPr>
          <w:sz w:val="28"/>
          <w:szCs w:val="28"/>
        </w:rPr>
        <w:t xml:space="preserve">об </w:t>
      </w:r>
      <w:r w:rsidRPr="00A20964">
        <w:rPr>
          <w:sz w:val="28"/>
          <w:szCs w:val="28"/>
        </w:rPr>
        <w:t>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утвержденного постановлением Правительства РФ от 15.06.2007 № 375.</w:t>
      </w:r>
    </w:p>
    <w:p w:rsidR="00A20964" w:rsidRPr="00A20964" w:rsidRDefault="00A20964" w:rsidP="00A20964">
      <w:pPr>
        <w:pStyle w:val="a3"/>
        <w:contextualSpacing/>
        <w:jc w:val="both"/>
        <w:rPr>
          <w:sz w:val="28"/>
          <w:szCs w:val="28"/>
        </w:rPr>
      </w:pPr>
      <w:r>
        <w:rPr>
          <w:sz w:val="28"/>
          <w:szCs w:val="28"/>
        </w:rPr>
        <w:tab/>
      </w:r>
      <w:r w:rsidRPr="00A20964">
        <w:rPr>
          <w:sz w:val="28"/>
          <w:szCs w:val="28"/>
        </w:rPr>
        <w:t xml:space="preserve">Поэтому если работник заболел во время учебного отпуска, то </w:t>
      </w:r>
      <w:r>
        <w:rPr>
          <w:sz w:val="28"/>
          <w:szCs w:val="28"/>
        </w:rPr>
        <w:t xml:space="preserve">больничный лист оплачивается </w:t>
      </w:r>
      <w:r w:rsidRPr="00A20964">
        <w:rPr>
          <w:sz w:val="28"/>
          <w:szCs w:val="28"/>
        </w:rPr>
        <w:t>только с даты, следующей за окончанием учебного отпуска (если обучающийся работник еще не поправился). Таким образом, за дни болезни в учебном отпуске больничный лист не оплачивается до момента, когда работник должен был выйти на работу по окончании учебного отпуска.</w:t>
      </w:r>
    </w:p>
    <w:p w:rsidR="00165729" w:rsidRDefault="00165729" w:rsidP="000B476B">
      <w:pPr>
        <w:pStyle w:val="a3"/>
        <w:contextualSpacing/>
        <w:jc w:val="center"/>
        <w:textAlignment w:val="top"/>
        <w:rPr>
          <w:b/>
          <w:color w:val="000000"/>
          <w:sz w:val="32"/>
          <w:szCs w:val="32"/>
        </w:rPr>
      </w:pPr>
    </w:p>
    <w:p w:rsidR="0031629A" w:rsidRDefault="0031629A" w:rsidP="000B476B">
      <w:pPr>
        <w:pStyle w:val="a3"/>
        <w:contextualSpacing/>
        <w:jc w:val="center"/>
        <w:textAlignment w:val="top"/>
        <w:rPr>
          <w:b/>
          <w:color w:val="000000"/>
          <w:sz w:val="32"/>
          <w:szCs w:val="32"/>
        </w:rPr>
      </w:pPr>
    </w:p>
    <w:p w:rsidR="009C04F6" w:rsidRDefault="009C04F6" w:rsidP="000B476B">
      <w:pPr>
        <w:pStyle w:val="a3"/>
        <w:contextualSpacing/>
        <w:jc w:val="center"/>
        <w:textAlignment w:val="top"/>
        <w:rPr>
          <w:b/>
          <w:color w:val="000000"/>
          <w:sz w:val="32"/>
          <w:szCs w:val="32"/>
        </w:rPr>
      </w:pPr>
    </w:p>
    <w:p w:rsidR="009C04F6" w:rsidRPr="000B476B" w:rsidRDefault="009C04F6" w:rsidP="000B476B">
      <w:pPr>
        <w:pStyle w:val="a3"/>
        <w:contextualSpacing/>
        <w:jc w:val="center"/>
        <w:textAlignment w:val="top"/>
        <w:rPr>
          <w:b/>
          <w:color w:val="000000"/>
          <w:sz w:val="32"/>
          <w:szCs w:val="32"/>
        </w:rPr>
      </w:pPr>
    </w:p>
    <w:p w:rsidR="00575F32" w:rsidRPr="00A91959" w:rsidRDefault="00454363" w:rsidP="00D0385A">
      <w:pPr>
        <w:autoSpaceDE w:val="0"/>
        <w:autoSpaceDN w:val="0"/>
        <w:adjustRightInd w:val="0"/>
        <w:spacing w:after="0" w:line="360" w:lineRule="auto"/>
        <w:ind w:firstLine="720"/>
        <w:contextualSpacing/>
        <w:jc w:val="center"/>
        <w:rPr>
          <w:rFonts w:ascii="Times New Roman" w:hAnsi="Times New Roman" w:cs="Times New Roman"/>
          <w:b/>
          <w:sz w:val="36"/>
          <w:szCs w:val="36"/>
        </w:rPr>
      </w:pPr>
      <w:r w:rsidRPr="00A91959">
        <w:rPr>
          <w:rFonts w:ascii="Times New Roman" w:hAnsi="Times New Roman" w:cs="Times New Roman"/>
          <w:b/>
          <w:sz w:val="36"/>
          <w:szCs w:val="36"/>
        </w:rPr>
        <w:lastRenderedPageBreak/>
        <w:t>6</w:t>
      </w:r>
      <w:r w:rsidR="00575F32" w:rsidRPr="00A91959">
        <w:rPr>
          <w:rFonts w:ascii="Times New Roman" w:hAnsi="Times New Roman" w:cs="Times New Roman"/>
          <w:b/>
          <w:sz w:val="36"/>
          <w:szCs w:val="36"/>
        </w:rPr>
        <w:t>. Работа по совместительству</w:t>
      </w:r>
    </w:p>
    <w:p w:rsidR="00575F32" w:rsidRDefault="008034EB" w:rsidP="008034EB">
      <w:pPr>
        <w:pStyle w:val="a3"/>
        <w:contextualSpacing/>
        <w:jc w:val="both"/>
        <w:textAlignment w:val="top"/>
        <w:rPr>
          <w:rStyle w:val="a4"/>
          <w:i/>
          <w:iCs/>
          <w:color w:val="000000"/>
          <w:sz w:val="28"/>
          <w:szCs w:val="28"/>
        </w:rPr>
      </w:pPr>
      <w:r>
        <w:rPr>
          <w:rStyle w:val="a4"/>
          <w:i/>
          <w:iCs/>
          <w:color w:val="000000"/>
          <w:sz w:val="28"/>
          <w:szCs w:val="28"/>
        </w:rPr>
        <w:tab/>
      </w:r>
      <w:r w:rsidR="00575F32" w:rsidRPr="00575F32">
        <w:rPr>
          <w:rStyle w:val="a4"/>
          <w:i/>
          <w:iCs/>
          <w:color w:val="000000"/>
          <w:sz w:val="28"/>
          <w:szCs w:val="28"/>
        </w:rPr>
        <w:t>Работника направляют в командировку на работе, выполняемой</w:t>
      </w:r>
      <w:r>
        <w:rPr>
          <w:rStyle w:val="a4"/>
          <w:i/>
          <w:iCs/>
          <w:color w:val="000000"/>
          <w:sz w:val="28"/>
          <w:szCs w:val="28"/>
        </w:rPr>
        <w:t xml:space="preserve"> </w:t>
      </w:r>
      <w:r w:rsidR="00575F32" w:rsidRPr="00575F32">
        <w:rPr>
          <w:rStyle w:val="a4"/>
          <w:i/>
          <w:iCs/>
          <w:color w:val="000000"/>
          <w:sz w:val="28"/>
          <w:szCs w:val="28"/>
        </w:rPr>
        <w:t>им на условиях совместительства. Как при этом должно быть о</w:t>
      </w:r>
      <w:r w:rsidR="000439BA">
        <w:rPr>
          <w:rStyle w:val="a4"/>
          <w:i/>
          <w:iCs/>
          <w:color w:val="000000"/>
          <w:sz w:val="28"/>
          <w:szCs w:val="28"/>
        </w:rPr>
        <w:t>фо</w:t>
      </w:r>
      <w:r w:rsidR="00575F32" w:rsidRPr="00575F32">
        <w:rPr>
          <w:rStyle w:val="a4"/>
          <w:i/>
          <w:iCs/>
          <w:color w:val="000000"/>
          <w:sz w:val="28"/>
          <w:szCs w:val="28"/>
        </w:rPr>
        <w:t>рмлено его отсутствие на основной работе на период нахождения  командировке?</w:t>
      </w:r>
    </w:p>
    <w:p w:rsidR="000439BA" w:rsidRPr="00575F32" w:rsidRDefault="000439BA" w:rsidP="000439BA">
      <w:pPr>
        <w:pStyle w:val="a3"/>
        <w:contextualSpacing/>
        <w:jc w:val="center"/>
        <w:textAlignment w:val="top"/>
        <w:rPr>
          <w:color w:val="000000"/>
          <w:sz w:val="28"/>
          <w:szCs w:val="28"/>
        </w:rPr>
      </w:pPr>
    </w:p>
    <w:p w:rsidR="00575F32" w:rsidRPr="00575F32" w:rsidRDefault="000439BA" w:rsidP="00575F32">
      <w:pPr>
        <w:pStyle w:val="a3"/>
        <w:contextualSpacing/>
        <w:jc w:val="both"/>
        <w:textAlignment w:val="top"/>
        <w:rPr>
          <w:color w:val="000000"/>
          <w:sz w:val="28"/>
          <w:szCs w:val="28"/>
        </w:rPr>
      </w:pPr>
      <w:r>
        <w:rPr>
          <w:color w:val="000000"/>
          <w:sz w:val="28"/>
          <w:szCs w:val="28"/>
        </w:rPr>
        <w:tab/>
      </w:r>
      <w:r w:rsidR="00575F32" w:rsidRPr="00575F32">
        <w:rPr>
          <w:color w:val="000000"/>
          <w:sz w:val="28"/>
          <w:szCs w:val="28"/>
        </w:rPr>
        <w:t>При направлении работника в командировку на работе, выполняемой им на условиях совместительства, по основному месту работы исполнение им обязанностей по трудовому договору становится невозможным.</w:t>
      </w:r>
    </w:p>
    <w:p w:rsidR="00575F32" w:rsidRPr="00575F32" w:rsidRDefault="000439BA" w:rsidP="00575F32">
      <w:pPr>
        <w:pStyle w:val="a3"/>
        <w:contextualSpacing/>
        <w:jc w:val="both"/>
        <w:textAlignment w:val="top"/>
        <w:rPr>
          <w:color w:val="000000"/>
          <w:sz w:val="28"/>
          <w:szCs w:val="28"/>
        </w:rPr>
      </w:pPr>
      <w:r>
        <w:rPr>
          <w:color w:val="000000"/>
          <w:sz w:val="28"/>
          <w:szCs w:val="28"/>
        </w:rPr>
        <w:tab/>
      </w:r>
      <w:r w:rsidR="00575F32" w:rsidRPr="00575F32">
        <w:rPr>
          <w:color w:val="000000"/>
          <w:sz w:val="28"/>
          <w:szCs w:val="28"/>
        </w:rPr>
        <w:t>В связи с этим, по основному месту работы работнику необходимо написать заявление о предоставлении на данный период отпуска без сохранения заработной платы.</w:t>
      </w:r>
    </w:p>
    <w:p w:rsidR="00575F32" w:rsidRDefault="00575F32" w:rsidP="00575F32">
      <w:pPr>
        <w:pStyle w:val="a3"/>
        <w:textAlignment w:val="top"/>
        <w:rPr>
          <w:rStyle w:val="a4"/>
          <w:rFonts w:ascii="Arial" w:hAnsi="Arial" w:cs="Arial"/>
          <w:i/>
          <w:iCs/>
          <w:color w:val="000000"/>
          <w:sz w:val="18"/>
          <w:szCs w:val="18"/>
        </w:rPr>
      </w:pPr>
    </w:p>
    <w:p w:rsidR="00D03F02" w:rsidRDefault="008034EB" w:rsidP="008034EB">
      <w:pPr>
        <w:pStyle w:val="a3"/>
        <w:contextualSpacing/>
        <w:jc w:val="both"/>
        <w:textAlignment w:val="top"/>
        <w:rPr>
          <w:rStyle w:val="a4"/>
          <w:i/>
          <w:iCs/>
          <w:color w:val="000000"/>
          <w:sz w:val="28"/>
          <w:szCs w:val="28"/>
        </w:rPr>
      </w:pPr>
      <w:r>
        <w:rPr>
          <w:rStyle w:val="a4"/>
          <w:i/>
          <w:iCs/>
          <w:color w:val="000000"/>
          <w:sz w:val="28"/>
          <w:szCs w:val="28"/>
        </w:rPr>
        <w:tab/>
      </w:r>
      <w:r w:rsidR="00D03F02" w:rsidRPr="00D03F02">
        <w:rPr>
          <w:rStyle w:val="a4"/>
          <w:i/>
          <w:iCs/>
          <w:color w:val="000000"/>
          <w:sz w:val="28"/>
          <w:szCs w:val="28"/>
        </w:rPr>
        <w:t xml:space="preserve">Я работаю на предприятии по совместительству на 0, 5 ставки. </w:t>
      </w:r>
      <w:r>
        <w:rPr>
          <w:rStyle w:val="a4"/>
          <w:i/>
          <w:iCs/>
          <w:color w:val="000000"/>
          <w:sz w:val="28"/>
          <w:szCs w:val="28"/>
        </w:rPr>
        <w:t xml:space="preserve"> </w:t>
      </w:r>
      <w:r w:rsidR="00D03F02" w:rsidRPr="00D03F02">
        <w:rPr>
          <w:rStyle w:val="a4"/>
          <w:i/>
          <w:iCs/>
          <w:color w:val="000000"/>
          <w:sz w:val="28"/>
          <w:szCs w:val="28"/>
        </w:rPr>
        <w:t>Какой продолжительности ежегодный оплачиваемый отпуск мне должен предоставляться – 28 календарных дней или только 14?</w:t>
      </w:r>
    </w:p>
    <w:p w:rsidR="00D03F02" w:rsidRPr="00D03F02" w:rsidRDefault="00D03F02" w:rsidP="00D03F02">
      <w:pPr>
        <w:pStyle w:val="a3"/>
        <w:contextualSpacing/>
        <w:jc w:val="both"/>
        <w:textAlignment w:val="top"/>
        <w:rPr>
          <w:color w:val="000000"/>
          <w:sz w:val="28"/>
          <w:szCs w:val="28"/>
        </w:rPr>
      </w:pPr>
    </w:p>
    <w:p w:rsidR="00D03F02" w:rsidRDefault="000439BA" w:rsidP="00D03F02">
      <w:pPr>
        <w:pStyle w:val="a3"/>
        <w:contextualSpacing/>
        <w:jc w:val="both"/>
        <w:textAlignment w:val="top"/>
        <w:rPr>
          <w:color w:val="000000"/>
          <w:sz w:val="28"/>
          <w:szCs w:val="28"/>
        </w:rPr>
      </w:pPr>
      <w:r>
        <w:rPr>
          <w:color w:val="000000"/>
          <w:sz w:val="28"/>
          <w:szCs w:val="28"/>
        </w:rPr>
        <w:tab/>
      </w:r>
      <w:r w:rsidR="00D03F02" w:rsidRPr="00D03F02">
        <w:rPr>
          <w:color w:val="000000"/>
          <w:sz w:val="28"/>
          <w:szCs w:val="28"/>
        </w:rPr>
        <w:t>Вам должны предоставить ежегодный оплачиваемый отпуск полностью – 28 календарных дней.</w:t>
      </w:r>
    </w:p>
    <w:p w:rsidR="00D03F02" w:rsidRPr="00D03F02" w:rsidRDefault="000439BA" w:rsidP="00D03F02">
      <w:pPr>
        <w:pStyle w:val="a3"/>
        <w:contextualSpacing/>
        <w:jc w:val="both"/>
        <w:textAlignment w:val="top"/>
        <w:rPr>
          <w:color w:val="000000"/>
          <w:sz w:val="28"/>
          <w:szCs w:val="28"/>
        </w:rPr>
      </w:pPr>
      <w:r>
        <w:rPr>
          <w:color w:val="000000"/>
          <w:sz w:val="28"/>
          <w:szCs w:val="28"/>
        </w:rPr>
        <w:tab/>
      </w:r>
      <w:r w:rsidR="00D03F02" w:rsidRPr="00D03F02">
        <w:rPr>
          <w:color w:val="000000"/>
          <w:sz w:val="28"/>
          <w:szCs w:val="28"/>
        </w:rPr>
        <w:t xml:space="preserve">При этом, в соответствии со статьей 286 </w:t>
      </w:r>
      <w:r w:rsidR="0031629A" w:rsidRPr="006A6239">
        <w:rPr>
          <w:color w:val="000000"/>
          <w:sz w:val="28"/>
          <w:szCs w:val="28"/>
        </w:rPr>
        <w:t>Т</w:t>
      </w:r>
      <w:r w:rsidR="0031629A">
        <w:rPr>
          <w:color w:val="000000"/>
          <w:sz w:val="28"/>
          <w:szCs w:val="28"/>
        </w:rPr>
        <w:t xml:space="preserve">рудового кодекса </w:t>
      </w:r>
      <w:r w:rsidR="00D03F02" w:rsidRPr="00D03F02">
        <w:rPr>
          <w:color w:val="000000"/>
          <w:sz w:val="28"/>
          <w:szCs w:val="28"/>
        </w:rPr>
        <w:t>РФ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w:t>
      </w:r>
      <w:r w:rsidR="0031629A">
        <w:rPr>
          <w:color w:val="000000"/>
          <w:sz w:val="28"/>
          <w:szCs w:val="28"/>
        </w:rPr>
        <w:t>и</w:t>
      </w:r>
      <w:r w:rsidR="00D03F02" w:rsidRPr="00D03F02">
        <w:rPr>
          <w:color w:val="000000"/>
          <w:sz w:val="28"/>
          <w:szCs w:val="28"/>
        </w:rPr>
        <w:t xml:space="preserve"> месяцев, то отпуск предоставляется авансом. В случае, когда на работе по совместительству продолжительность ежегодного оплачиваемого отпуска работника меньше, чем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Поэтому работнику, работающему 50% нормального рабочего времени, должен предоставляться ежегодный основной оплачиваемый отпуск полной продолжительности, установленной законом, – 28 календарных дней (ч. 1 ст. 115 ТК РФ) или более, если работник относится к категории, для которой законом предусмотрено предоставление удлиненного основного отпуска (ч. 2 ст. 115 ТК РФ).</w:t>
      </w:r>
    </w:p>
    <w:p w:rsidR="00D03F02" w:rsidRDefault="00D03F02" w:rsidP="00575F32">
      <w:pPr>
        <w:pStyle w:val="a3"/>
        <w:textAlignment w:val="top"/>
        <w:rPr>
          <w:rStyle w:val="a4"/>
          <w:rFonts w:ascii="Arial" w:hAnsi="Arial" w:cs="Arial"/>
          <w:i/>
          <w:iCs/>
          <w:color w:val="000000"/>
          <w:sz w:val="18"/>
          <w:szCs w:val="18"/>
        </w:rPr>
      </w:pPr>
    </w:p>
    <w:p w:rsidR="009C04F6" w:rsidRDefault="009C04F6" w:rsidP="00575F32">
      <w:pPr>
        <w:pStyle w:val="a3"/>
        <w:textAlignment w:val="top"/>
        <w:rPr>
          <w:rStyle w:val="a4"/>
          <w:rFonts w:ascii="Arial" w:hAnsi="Arial" w:cs="Arial"/>
          <w:i/>
          <w:iCs/>
          <w:color w:val="000000"/>
          <w:sz w:val="18"/>
          <w:szCs w:val="18"/>
        </w:rPr>
      </w:pPr>
    </w:p>
    <w:p w:rsidR="009C04F6" w:rsidRDefault="009C04F6" w:rsidP="00575F32">
      <w:pPr>
        <w:pStyle w:val="a3"/>
        <w:textAlignment w:val="top"/>
        <w:rPr>
          <w:rStyle w:val="a4"/>
          <w:rFonts w:ascii="Arial" w:hAnsi="Arial" w:cs="Arial"/>
          <w:i/>
          <w:iCs/>
          <w:color w:val="000000"/>
          <w:sz w:val="18"/>
          <w:szCs w:val="18"/>
        </w:rPr>
      </w:pPr>
    </w:p>
    <w:p w:rsidR="009C04F6" w:rsidRDefault="009C04F6" w:rsidP="00575F32">
      <w:pPr>
        <w:pStyle w:val="a3"/>
        <w:textAlignment w:val="top"/>
        <w:rPr>
          <w:rStyle w:val="a4"/>
          <w:rFonts w:ascii="Arial" w:hAnsi="Arial" w:cs="Arial"/>
          <w:i/>
          <w:iCs/>
          <w:color w:val="000000"/>
          <w:sz w:val="18"/>
          <w:szCs w:val="18"/>
        </w:rPr>
      </w:pPr>
    </w:p>
    <w:p w:rsidR="009C04F6" w:rsidRDefault="009C04F6" w:rsidP="00575F32">
      <w:pPr>
        <w:pStyle w:val="a3"/>
        <w:textAlignment w:val="top"/>
        <w:rPr>
          <w:rStyle w:val="a4"/>
          <w:rFonts w:ascii="Arial" w:hAnsi="Arial" w:cs="Arial"/>
          <w:i/>
          <w:iCs/>
          <w:color w:val="000000"/>
          <w:sz w:val="18"/>
          <w:szCs w:val="18"/>
        </w:rPr>
      </w:pPr>
    </w:p>
    <w:p w:rsidR="008034EB" w:rsidRPr="00A91959" w:rsidRDefault="00454363" w:rsidP="008034EB">
      <w:pPr>
        <w:pStyle w:val="a3"/>
        <w:jc w:val="center"/>
        <w:textAlignment w:val="top"/>
        <w:rPr>
          <w:b/>
          <w:color w:val="000000"/>
          <w:sz w:val="36"/>
          <w:szCs w:val="36"/>
        </w:rPr>
      </w:pPr>
      <w:r w:rsidRPr="00A91959">
        <w:rPr>
          <w:rStyle w:val="a4"/>
          <w:iCs/>
          <w:color w:val="000000"/>
          <w:sz w:val="36"/>
          <w:szCs w:val="36"/>
        </w:rPr>
        <w:lastRenderedPageBreak/>
        <w:t>7</w:t>
      </w:r>
      <w:r w:rsidR="00575F32" w:rsidRPr="00A91959">
        <w:rPr>
          <w:rStyle w:val="a4"/>
          <w:iCs/>
          <w:color w:val="000000"/>
          <w:sz w:val="36"/>
          <w:szCs w:val="36"/>
        </w:rPr>
        <w:t>. Работа в выходные и нерабочие праздничные дни</w:t>
      </w:r>
      <w:r w:rsidR="008034EB" w:rsidRPr="00A91959">
        <w:rPr>
          <w:rStyle w:val="a4"/>
          <w:iCs/>
          <w:color w:val="000000"/>
          <w:sz w:val="36"/>
          <w:szCs w:val="36"/>
        </w:rPr>
        <w:t>, с</w:t>
      </w:r>
      <w:r w:rsidR="008034EB" w:rsidRPr="00A91959">
        <w:rPr>
          <w:b/>
          <w:color w:val="000000"/>
          <w:sz w:val="36"/>
          <w:szCs w:val="36"/>
        </w:rPr>
        <w:t>верхурочная работа</w:t>
      </w:r>
    </w:p>
    <w:p w:rsidR="00A25DA4" w:rsidRPr="00A25DA4" w:rsidRDefault="00A25DA4" w:rsidP="00A25DA4">
      <w:pPr>
        <w:spacing w:after="0" w:line="240" w:lineRule="auto"/>
        <w:rPr>
          <w:rFonts w:ascii="Times New Roman" w:eastAsia="Times New Roman" w:hAnsi="Times New Roman" w:cs="Times New Roman"/>
          <w:sz w:val="18"/>
          <w:szCs w:val="18"/>
        </w:rPr>
      </w:pPr>
    </w:p>
    <w:p w:rsidR="00A25DA4" w:rsidRPr="00A25DA4" w:rsidRDefault="00A25DA4" w:rsidP="00A25DA4">
      <w:pPr>
        <w:spacing w:after="0" w:line="240" w:lineRule="auto"/>
        <w:ind w:firstLine="709"/>
        <w:jc w:val="both"/>
        <w:rPr>
          <w:rFonts w:ascii="Times New Roman" w:eastAsia="Times New Roman" w:hAnsi="Times New Roman" w:cs="Times New Roman"/>
          <w:b/>
          <w:bCs/>
          <w:i/>
          <w:iCs/>
          <w:color w:val="330000"/>
          <w:sz w:val="28"/>
          <w:szCs w:val="28"/>
        </w:rPr>
      </w:pPr>
      <w:r w:rsidRPr="00A25DA4">
        <w:rPr>
          <w:rFonts w:ascii="Times New Roman" w:eastAsia="Times New Roman" w:hAnsi="Times New Roman" w:cs="Times New Roman"/>
          <w:b/>
          <w:bCs/>
          <w:i/>
          <w:iCs/>
          <w:color w:val="330000"/>
          <w:sz w:val="28"/>
          <w:szCs w:val="28"/>
        </w:rPr>
        <w:t>Наш руководитель часто просит сотрудников фирмы выходить на работу в выходные дни. Скажите, когда можно привлекать работников к работе в выходные и нерабочие праздничные дни?</w:t>
      </w:r>
    </w:p>
    <w:p w:rsidR="00A25DA4" w:rsidRPr="00A25DA4" w:rsidRDefault="00A25DA4" w:rsidP="00A25DA4">
      <w:pPr>
        <w:spacing w:after="0" w:line="240" w:lineRule="auto"/>
        <w:ind w:firstLine="709"/>
        <w:jc w:val="both"/>
        <w:rPr>
          <w:rFonts w:ascii="Times New Roman" w:eastAsia="Times New Roman" w:hAnsi="Times New Roman" w:cs="Times New Roman"/>
          <w:sz w:val="28"/>
          <w:szCs w:val="28"/>
        </w:rPr>
      </w:pPr>
    </w:p>
    <w:p w:rsidR="00A25DA4" w:rsidRPr="00A25DA4" w:rsidRDefault="00A25DA4" w:rsidP="00A25DA4">
      <w:pPr>
        <w:spacing w:after="0" w:line="240" w:lineRule="auto"/>
        <w:ind w:firstLine="709"/>
        <w:jc w:val="both"/>
        <w:rPr>
          <w:rFonts w:ascii="Times New Roman" w:eastAsia="Times New Roman" w:hAnsi="Times New Roman" w:cs="Times New Roman"/>
          <w:color w:val="330000"/>
          <w:sz w:val="28"/>
          <w:szCs w:val="28"/>
        </w:rPr>
      </w:pPr>
      <w:r w:rsidRPr="00A25DA4">
        <w:rPr>
          <w:rFonts w:ascii="Times New Roman" w:eastAsia="Times New Roman" w:hAnsi="Times New Roman" w:cs="Times New Roman"/>
          <w:color w:val="330000"/>
          <w:sz w:val="28"/>
          <w:szCs w:val="28"/>
        </w:rPr>
        <w:t>По общему правилу, работа в выходные и нерабочие праздничные дни не допускается. Но трудовым законодательством предусмотрен ряд исключительных случаев, когда работники могут быть привлечены к такой работе:</w:t>
      </w:r>
    </w:p>
    <w:p w:rsidR="00A25DA4" w:rsidRPr="00A25DA4" w:rsidRDefault="00A25DA4" w:rsidP="00A25DA4">
      <w:pPr>
        <w:spacing w:after="0" w:line="240" w:lineRule="auto"/>
        <w:ind w:firstLine="709"/>
        <w:jc w:val="both"/>
        <w:rPr>
          <w:rFonts w:ascii="Times New Roman" w:eastAsia="Times New Roman" w:hAnsi="Times New Roman" w:cs="Times New Roman"/>
          <w:color w:val="330000"/>
          <w:sz w:val="28"/>
          <w:szCs w:val="28"/>
        </w:rPr>
      </w:pPr>
      <w:r w:rsidRPr="00A25DA4">
        <w:rPr>
          <w:rFonts w:ascii="Times New Roman" w:eastAsia="Times New Roman" w:hAnsi="Times New Roman" w:cs="Times New Roman"/>
          <w:color w:val="330000"/>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25DA4" w:rsidRPr="00A25DA4" w:rsidRDefault="00A25DA4" w:rsidP="00A25DA4">
      <w:pPr>
        <w:spacing w:after="0" w:line="240" w:lineRule="auto"/>
        <w:ind w:firstLine="709"/>
        <w:jc w:val="both"/>
        <w:rPr>
          <w:rFonts w:ascii="Times New Roman" w:eastAsia="Times New Roman" w:hAnsi="Times New Roman" w:cs="Times New Roman"/>
          <w:color w:val="330000"/>
          <w:sz w:val="28"/>
          <w:szCs w:val="28"/>
        </w:rPr>
      </w:pPr>
      <w:r w:rsidRPr="00A25DA4">
        <w:rPr>
          <w:rFonts w:ascii="Times New Roman" w:eastAsia="Times New Roman" w:hAnsi="Times New Roman" w:cs="Times New Roman"/>
          <w:color w:val="330000"/>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A25DA4" w:rsidRPr="00A25DA4" w:rsidRDefault="00A25DA4" w:rsidP="00A25DA4">
      <w:pPr>
        <w:spacing w:after="0" w:line="240" w:lineRule="auto"/>
        <w:ind w:firstLine="709"/>
        <w:jc w:val="both"/>
        <w:rPr>
          <w:rFonts w:ascii="Times New Roman" w:eastAsia="Times New Roman" w:hAnsi="Times New Roman" w:cs="Times New Roman"/>
          <w:color w:val="330000"/>
          <w:sz w:val="28"/>
          <w:szCs w:val="28"/>
        </w:rPr>
      </w:pPr>
      <w:r w:rsidRPr="00A25DA4">
        <w:rPr>
          <w:rFonts w:ascii="Times New Roman" w:eastAsia="Times New Roman" w:hAnsi="Times New Roman" w:cs="Times New Roman"/>
          <w:color w:val="330000"/>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(ч.3. ст. 113 ТК</w:t>
      </w:r>
      <w:r w:rsidR="0031629A">
        <w:rPr>
          <w:rFonts w:ascii="Times New Roman" w:eastAsia="Times New Roman" w:hAnsi="Times New Roman" w:cs="Times New Roman"/>
          <w:color w:val="330000"/>
          <w:sz w:val="28"/>
          <w:szCs w:val="28"/>
        </w:rPr>
        <w:t xml:space="preserve"> РФ</w:t>
      </w:r>
      <w:r w:rsidRPr="00A25DA4">
        <w:rPr>
          <w:rFonts w:ascii="Times New Roman" w:eastAsia="Times New Roman" w:hAnsi="Times New Roman" w:cs="Times New Roman"/>
          <w:color w:val="330000"/>
          <w:sz w:val="28"/>
          <w:szCs w:val="28"/>
        </w:rPr>
        <w:t>).</w:t>
      </w:r>
    </w:p>
    <w:p w:rsidR="00A25DA4" w:rsidRPr="00A25DA4" w:rsidRDefault="00A25DA4" w:rsidP="00A25DA4">
      <w:pPr>
        <w:spacing w:after="0" w:line="240" w:lineRule="auto"/>
        <w:ind w:firstLine="709"/>
        <w:jc w:val="both"/>
        <w:rPr>
          <w:rFonts w:ascii="Times New Roman" w:eastAsia="Times New Roman" w:hAnsi="Times New Roman" w:cs="Times New Roman"/>
          <w:color w:val="330000"/>
          <w:sz w:val="28"/>
          <w:szCs w:val="28"/>
        </w:rPr>
      </w:pPr>
      <w:r w:rsidRPr="00A25DA4">
        <w:rPr>
          <w:rFonts w:ascii="Times New Roman" w:eastAsia="Times New Roman" w:hAnsi="Times New Roman" w:cs="Times New Roman"/>
          <w:color w:val="330000"/>
          <w:sz w:val="28"/>
          <w:szCs w:val="28"/>
        </w:rPr>
        <w:t>Привлечение работников к вышеперечисленным работам допускается без их согласия.</w:t>
      </w:r>
    </w:p>
    <w:p w:rsidR="00A25DA4" w:rsidRPr="00A25DA4" w:rsidRDefault="00A25DA4" w:rsidP="00A25DA4">
      <w:pPr>
        <w:spacing w:after="0" w:line="240" w:lineRule="auto"/>
        <w:ind w:firstLine="709"/>
        <w:jc w:val="both"/>
        <w:rPr>
          <w:rFonts w:ascii="Times New Roman" w:eastAsia="Times New Roman" w:hAnsi="Times New Roman" w:cs="Times New Roman"/>
          <w:color w:val="330000"/>
          <w:sz w:val="28"/>
          <w:szCs w:val="28"/>
        </w:rPr>
      </w:pPr>
      <w:r w:rsidRPr="00A25DA4">
        <w:rPr>
          <w:rFonts w:ascii="Times New Roman" w:eastAsia="Times New Roman" w:hAnsi="Times New Roman" w:cs="Times New Roman"/>
          <w:color w:val="330000"/>
          <w:sz w:val="28"/>
          <w:szCs w:val="28"/>
        </w:rPr>
        <w:t>В остальных случаях, а также при производстве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  работодатель может привлечь работников к работе в выходные и нерабочие праздничные дни только с их письменного согласия и с учетом мнения выборного органа первичной профсоюзной  организации.</w:t>
      </w:r>
    </w:p>
    <w:p w:rsidR="00A25DA4" w:rsidRPr="00A25DA4" w:rsidRDefault="00A25DA4" w:rsidP="00A25DA4">
      <w:pPr>
        <w:spacing w:after="0" w:line="240" w:lineRule="auto"/>
        <w:ind w:firstLine="709"/>
        <w:jc w:val="both"/>
        <w:rPr>
          <w:rFonts w:ascii="Times New Roman" w:eastAsia="Times New Roman" w:hAnsi="Times New Roman" w:cs="Times New Roman"/>
          <w:color w:val="330000"/>
          <w:sz w:val="28"/>
          <w:szCs w:val="28"/>
        </w:rPr>
      </w:pPr>
      <w:r w:rsidRPr="00A25DA4">
        <w:rPr>
          <w:rFonts w:ascii="Times New Roman" w:eastAsia="Times New Roman" w:hAnsi="Times New Roman" w:cs="Times New Roman"/>
          <w:color w:val="330000"/>
          <w:sz w:val="28"/>
          <w:szCs w:val="28"/>
        </w:rPr>
        <w:t>Кроме того, если работодатель привлекает к работе в выходной  или нерабочий праздничный день работников, являющихся инвалидами или женщин, имеющих детей в возрасте до трех лет, то кроме письменного согласия работника требуется медицинское заключение, выданное в порядке, установленном федеральными законами и иными нормативными правовыми актами РФ, в соответствии с которым они могут быть привлечены к такой работе. При этом указанная категория работников должна быть ознакомлена под роспись со своим правом отказаться от работы в выходной или нерабочий праздничный день.</w:t>
      </w:r>
    </w:p>
    <w:p w:rsidR="00A25DA4" w:rsidRPr="00A25DA4" w:rsidRDefault="00A25DA4" w:rsidP="00A25DA4">
      <w:pPr>
        <w:spacing w:after="0" w:line="240" w:lineRule="auto"/>
        <w:ind w:firstLine="709"/>
        <w:jc w:val="both"/>
        <w:rPr>
          <w:rFonts w:ascii="Times New Roman" w:eastAsia="Times New Roman" w:hAnsi="Times New Roman" w:cs="Times New Roman"/>
          <w:color w:val="330000"/>
          <w:sz w:val="28"/>
          <w:szCs w:val="28"/>
        </w:rPr>
      </w:pPr>
      <w:r w:rsidRPr="00A25DA4">
        <w:rPr>
          <w:rFonts w:ascii="Times New Roman" w:eastAsia="Times New Roman" w:hAnsi="Times New Roman" w:cs="Times New Roman"/>
          <w:color w:val="330000"/>
          <w:sz w:val="28"/>
          <w:szCs w:val="28"/>
        </w:rPr>
        <w:t xml:space="preserve">Во всех указанных случаях работодатель должен подготовить письменное распоряжение.  </w:t>
      </w:r>
    </w:p>
    <w:p w:rsidR="00A25DA4" w:rsidRPr="00A25DA4" w:rsidRDefault="00A25DA4" w:rsidP="00A25DA4">
      <w:pPr>
        <w:spacing w:after="0" w:line="240" w:lineRule="auto"/>
        <w:ind w:firstLine="709"/>
        <w:jc w:val="both"/>
        <w:rPr>
          <w:rFonts w:ascii="Times New Roman" w:eastAsia="Times New Roman" w:hAnsi="Times New Roman" w:cs="Times New Roman"/>
          <w:color w:val="330000"/>
          <w:sz w:val="28"/>
          <w:szCs w:val="28"/>
        </w:rPr>
      </w:pPr>
      <w:r w:rsidRPr="00A25DA4">
        <w:rPr>
          <w:rFonts w:ascii="Times New Roman" w:eastAsia="Times New Roman" w:hAnsi="Times New Roman" w:cs="Times New Roman"/>
          <w:color w:val="330000"/>
          <w:sz w:val="28"/>
          <w:szCs w:val="28"/>
        </w:rPr>
        <w:lastRenderedPageBreak/>
        <w:t xml:space="preserve">Следует добавить, что работа в выходные и нерабочие праздничные дни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день оплачивается в одинарном размере, а день отдыха оплате не подлежит. </w:t>
      </w:r>
    </w:p>
    <w:p w:rsidR="00575F32" w:rsidRDefault="008034EB" w:rsidP="008034EB">
      <w:pPr>
        <w:pStyle w:val="a3"/>
        <w:jc w:val="both"/>
        <w:textAlignment w:val="top"/>
        <w:rPr>
          <w:rStyle w:val="a4"/>
          <w:i/>
          <w:iCs/>
          <w:color w:val="000000"/>
          <w:sz w:val="28"/>
          <w:szCs w:val="28"/>
        </w:rPr>
      </w:pPr>
      <w:r>
        <w:rPr>
          <w:rStyle w:val="a4"/>
          <w:i/>
          <w:iCs/>
          <w:color w:val="000000"/>
          <w:sz w:val="28"/>
          <w:szCs w:val="28"/>
        </w:rPr>
        <w:tab/>
      </w:r>
      <w:r w:rsidR="00575F32" w:rsidRPr="00575F32">
        <w:rPr>
          <w:rStyle w:val="a4"/>
          <w:i/>
          <w:iCs/>
          <w:color w:val="000000"/>
          <w:sz w:val="28"/>
          <w:szCs w:val="28"/>
        </w:rPr>
        <w:t xml:space="preserve">Я устроился на работу сроком на два месяца. По распоряжению руководителя я выходил на работу в выходной день. Имею ли я право </w:t>
      </w:r>
      <w:r>
        <w:rPr>
          <w:rStyle w:val="a4"/>
          <w:i/>
          <w:iCs/>
          <w:color w:val="000000"/>
          <w:sz w:val="28"/>
          <w:szCs w:val="28"/>
        </w:rPr>
        <w:t xml:space="preserve"> </w:t>
      </w:r>
      <w:r w:rsidR="00575F32" w:rsidRPr="00575F32">
        <w:rPr>
          <w:rStyle w:val="a4"/>
          <w:i/>
          <w:iCs/>
          <w:color w:val="000000"/>
          <w:sz w:val="28"/>
          <w:szCs w:val="28"/>
        </w:rPr>
        <w:t>на предоставление другого дня отдыха за работу в выходной день?</w:t>
      </w:r>
    </w:p>
    <w:p w:rsidR="00575F32" w:rsidRDefault="000439BA" w:rsidP="00575F32">
      <w:pPr>
        <w:pStyle w:val="a3"/>
        <w:jc w:val="both"/>
        <w:textAlignment w:val="top"/>
        <w:rPr>
          <w:color w:val="000000"/>
          <w:sz w:val="28"/>
          <w:szCs w:val="28"/>
        </w:rPr>
      </w:pPr>
      <w:r>
        <w:rPr>
          <w:color w:val="000000"/>
          <w:sz w:val="28"/>
          <w:szCs w:val="28"/>
        </w:rPr>
        <w:tab/>
      </w:r>
      <w:r w:rsidR="00575F32" w:rsidRPr="00575F32">
        <w:rPr>
          <w:color w:val="000000"/>
          <w:sz w:val="28"/>
          <w:szCs w:val="28"/>
        </w:rPr>
        <w:t>Работникам, заключившим трудовой договор на срок до двух месяцев, и привлекавшихся с их письменного согласия к работе в выходные дни, статьей 290 Трудового кодекса РФ установлена только оплата в денежной форме не менее чем в двойном размере. Предоставление другого дня отдыха не предусмотрено.</w:t>
      </w:r>
    </w:p>
    <w:p w:rsidR="00211000" w:rsidRPr="00211000" w:rsidRDefault="00211000" w:rsidP="00211000">
      <w:pPr>
        <w:spacing w:after="0" w:line="240" w:lineRule="auto"/>
        <w:ind w:firstLine="709"/>
        <w:jc w:val="both"/>
        <w:rPr>
          <w:rFonts w:ascii="Times New Roman" w:eastAsia="Times New Roman" w:hAnsi="Times New Roman" w:cs="Times New Roman"/>
          <w:i/>
          <w:sz w:val="28"/>
          <w:szCs w:val="28"/>
        </w:rPr>
      </w:pPr>
      <w:r w:rsidRPr="00211000">
        <w:rPr>
          <w:rFonts w:ascii="Times New Roman" w:eastAsia="Times New Roman" w:hAnsi="Times New Roman" w:cs="Times New Roman"/>
          <w:b/>
          <w:bCs/>
          <w:i/>
          <w:sz w:val="28"/>
          <w:szCs w:val="28"/>
        </w:rPr>
        <w:t>Как производится оплата при сменном режиме работы, если смена выпадает на выходной или праздничный день?</w:t>
      </w:r>
    </w:p>
    <w:p w:rsidR="00211000" w:rsidRPr="00211000" w:rsidRDefault="00211000" w:rsidP="00211000">
      <w:pPr>
        <w:tabs>
          <w:tab w:val="left" w:pos="1290"/>
        </w:tabs>
        <w:spacing w:after="0" w:line="240" w:lineRule="auto"/>
        <w:ind w:firstLine="709"/>
        <w:jc w:val="both"/>
        <w:rPr>
          <w:rFonts w:ascii="Times New Roman" w:eastAsia="Times New Roman" w:hAnsi="Times New Roman" w:cs="Times New Roman"/>
          <w:sz w:val="28"/>
          <w:szCs w:val="28"/>
        </w:rPr>
      </w:pPr>
      <w:r w:rsidRPr="00211000">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p>
    <w:p w:rsidR="00211000" w:rsidRDefault="00211000" w:rsidP="00211000">
      <w:pPr>
        <w:spacing w:after="0" w:line="240" w:lineRule="auto"/>
        <w:ind w:firstLine="709"/>
        <w:jc w:val="both"/>
        <w:rPr>
          <w:rFonts w:ascii="Times New Roman" w:eastAsia="Times New Roman" w:hAnsi="Times New Roman" w:cs="Times New Roman"/>
          <w:sz w:val="28"/>
          <w:szCs w:val="28"/>
        </w:rPr>
      </w:pPr>
      <w:r w:rsidRPr="00211000">
        <w:rPr>
          <w:rFonts w:ascii="Times New Roman" w:eastAsia="Times New Roman" w:hAnsi="Times New Roman" w:cs="Times New Roman"/>
          <w:sz w:val="28"/>
          <w:szCs w:val="28"/>
        </w:rPr>
        <w:t>Согласно правилам, установленным ст. 153 Трудового кодекса РФ работа в выходной или нерабочий праздничный день оплачивается не менее, чем в двойном размере.</w:t>
      </w:r>
    </w:p>
    <w:p w:rsidR="00211000" w:rsidRPr="00211000" w:rsidRDefault="00211000" w:rsidP="00211000">
      <w:pPr>
        <w:spacing w:after="0" w:line="240" w:lineRule="auto"/>
        <w:ind w:firstLine="709"/>
        <w:jc w:val="both"/>
        <w:rPr>
          <w:rFonts w:ascii="Times New Roman" w:eastAsia="Times New Roman" w:hAnsi="Times New Roman" w:cs="Times New Roman"/>
          <w:sz w:val="28"/>
          <w:szCs w:val="28"/>
        </w:rPr>
      </w:pPr>
      <w:r w:rsidRPr="00211000">
        <w:rPr>
          <w:rFonts w:ascii="Times New Roman" w:eastAsia="Times New Roman" w:hAnsi="Times New Roman" w:cs="Times New Roman"/>
          <w:sz w:val="28"/>
          <w:szCs w:val="28"/>
        </w:rPr>
        <w:t xml:space="preserve">Для работников со сменным режимом работы выходными днями являются дни, установленные в графике сменности, утвержденном в организации. В случае, если работник был привлечен к работе в свой выходной день, установленный для него графиком сменности, или если рабочая смена выпадает на праздничный (нерабочий) день, то оплату необходимо произвести в двойном размере. </w:t>
      </w:r>
    </w:p>
    <w:p w:rsidR="002A1489" w:rsidRDefault="008034EB" w:rsidP="000439BA">
      <w:pPr>
        <w:pStyle w:val="a3"/>
        <w:contextualSpacing/>
        <w:jc w:val="both"/>
        <w:textAlignment w:val="top"/>
        <w:rPr>
          <w:color w:val="000000"/>
          <w:sz w:val="28"/>
          <w:szCs w:val="28"/>
        </w:rPr>
      </w:pPr>
      <w:r>
        <w:rPr>
          <w:rStyle w:val="a4"/>
          <w:i/>
          <w:color w:val="000000"/>
          <w:sz w:val="28"/>
          <w:szCs w:val="28"/>
        </w:rPr>
        <w:tab/>
      </w:r>
      <w:r w:rsidR="00834736" w:rsidRPr="008034EB">
        <w:rPr>
          <w:rStyle w:val="a4"/>
          <w:i/>
          <w:color w:val="000000"/>
          <w:sz w:val="28"/>
          <w:szCs w:val="28"/>
        </w:rPr>
        <w:t>Имеет ли право руководитель отказать работнику в предоставлении отгула взамен повышенной оплаты за сверхурочную работу?</w:t>
      </w:r>
      <w:r w:rsidR="00834736" w:rsidRPr="008034EB">
        <w:rPr>
          <w:b/>
          <w:bCs/>
          <w:i/>
          <w:color w:val="000000"/>
          <w:sz w:val="28"/>
          <w:szCs w:val="28"/>
        </w:rPr>
        <w:br/>
      </w:r>
      <w:r w:rsidR="00834736" w:rsidRPr="008034EB">
        <w:rPr>
          <w:b/>
          <w:bCs/>
          <w:i/>
          <w:color w:val="000000"/>
          <w:sz w:val="28"/>
          <w:szCs w:val="28"/>
        </w:rPr>
        <w:br/>
      </w:r>
      <w:r w:rsidR="000439BA">
        <w:rPr>
          <w:color w:val="000000"/>
          <w:sz w:val="28"/>
          <w:szCs w:val="28"/>
        </w:rPr>
        <w:tab/>
      </w:r>
      <w:r w:rsidR="00834736" w:rsidRPr="00834736">
        <w:rPr>
          <w:color w:val="000000"/>
          <w:sz w:val="28"/>
          <w:szCs w:val="28"/>
        </w:rPr>
        <w:t xml:space="preserve">Статьей 152 </w:t>
      </w:r>
      <w:r w:rsidR="0031629A" w:rsidRPr="006A6239">
        <w:rPr>
          <w:color w:val="000000"/>
          <w:sz w:val="28"/>
          <w:szCs w:val="28"/>
        </w:rPr>
        <w:t>Т</w:t>
      </w:r>
      <w:r w:rsidR="0031629A">
        <w:rPr>
          <w:color w:val="000000"/>
          <w:sz w:val="28"/>
          <w:szCs w:val="28"/>
        </w:rPr>
        <w:t>рудового кодекса Р</w:t>
      </w:r>
      <w:r w:rsidR="00834736" w:rsidRPr="00834736">
        <w:rPr>
          <w:color w:val="000000"/>
          <w:sz w:val="28"/>
          <w:szCs w:val="28"/>
        </w:rPr>
        <w:t>Ф установлено, что сверхурочная работа подлежит оплате в повышенном размере –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rsidR="00834736" w:rsidRDefault="000439BA" w:rsidP="00834736">
      <w:pPr>
        <w:pStyle w:val="a3"/>
        <w:contextualSpacing/>
        <w:jc w:val="both"/>
        <w:textAlignment w:val="top"/>
        <w:rPr>
          <w:color w:val="000000"/>
          <w:sz w:val="28"/>
          <w:szCs w:val="28"/>
        </w:rPr>
      </w:pPr>
      <w:r>
        <w:rPr>
          <w:color w:val="000000"/>
          <w:sz w:val="28"/>
          <w:szCs w:val="28"/>
        </w:rPr>
        <w:tab/>
      </w:r>
      <w:r w:rsidR="00834736" w:rsidRPr="00834736">
        <w:rPr>
          <w:color w:val="000000"/>
          <w:sz w:val="28"/>
          <w:szCs w:val="28"/>
        </w:rPr>
        <w:t>Также в вышеуказанной статье установлено, что работнику, по его желанию, вместо повышенной оплаты может быть предоставлено дополнительное временя отдыха, не менее времени, отработанного сверхурочно.</w:t>
      </w:r>
      <w:r w:rsidR="00834736" w:rsidRPr="00834736">
        <w:rPr>
          <w:color w:val="000000"/>
          <w:sz w:val="28"/>
          <w:szCs w:val="28"/>
        </w:rPr>
        <w:br/>
      </w:r>
      <w:r>
        <w:rPr>
          <w:color w:val="000000"/>
          <w:sz w:val="28"/>
          <w:szCs w:val="28"/>
        </w:rPr>
        <w:tab/>
      </w:r>
      <w:r w:rsidR="00834736" w:rsidRPr="00834736">
        <w:rPr>
          <w:color w:val="000000"/>
          <w:sz w:val="28"/>
          <w:szCs w:val="28"/>
        </w:rPr>
        <w:t>Как видно из редакции указанной статьи, в первую очередь, сверхурочная работа должна быть оплачена в повышенном размере.</w:t>
      </w:r>
      <w:r w:rsidR="00834736" w:rsidRPr="00834736">
        <w:rPr>
          <w:color w:val="000000"/>
          <w:sz w:val="28"/>
          <w:szCs w:val="28"/>
        </w:rPr>
        <w:br/>
      </w:r>
      <w:r w:rsidR="00834736" w:rsidRPr="00834736">
        <w:rPr>
          <w:color w:val="000000"/>
          <w:sz w:val="28"/>
          <w:szCs w:val="28"/>
        </w:rPr>
        <w:lastRenderedPageBreak/>
        <w:t>Вместе с тем работник может выразить свое желание в письменном виде с просьбой компенсировать ему время сверхурочной работы дополнительным временем отдыха, при этом работодатель имеет право пойти навстречу работнику и удовлетворить его просьбу, или же, учитывая производственную необходимость, – в просьбе отказать.</w:t>
      </w:r>
      <w:r w:rsidR="00834736">
        <w:rPr>
          <w:color w:val="000000"/>
          <w:sz w:val="28"/>
          <w:szCs w:val="28"/>
        </w:rPr>
        <w:t xml:space="preserve"> </w:t>
      </w:r>
    </w:p>
    <w:p w:rsidR="00834736" w:rsidRDefault="000439BA" w:rsidP="00834736">
      <w:pPr>
        <w:pStyle w:val="a3"/>
        <w:jc w:val="both"/>
        <w:textAlignment w:val="top"/>
        <w:rPr>
          <w:color w:val="000000"/>
          <w:sz w:val="28"/>
          <w:szCs w:val="28"/>
        </w:rPr>
      </w:pPr>
      <w:r>
        <w:rPr>
          <w:color w:val="000000"/>
          <w:sz w:val="28"/>
          <w:szCs w:val="28"/>
        </w:rPr>
        <w:tab/>
      </w:r>
      <w:r w:rsidR="00834736" w:rsidRPr="00834736">
        <w:rPr>
          <w:color w:val="000000"/>
          <w:sz w:val="28"/>
          <w:szCs w:val="28"/>
        </w:rPr>
        <w:t>Следует иметь в виду, что работник в данном случае не может самостоятельно воспользоваться отдыхом, так как тогда это будет расцениваться как прогул.</w:t>
      </w:r>
    </w:p>
    <w:p w:rsidR="00A91959" w:rsidRPr="00A91959" w:rsidRDefault="00A91959" w:rsidP="0006586B">
      <w:pPr>
        <w:autoSpaceDE w:val="0"/>
        <w:autoSpaceDN w:val="0"/>
        <w:adjustRightInd w:val="0"/>
        <w:spacing w:after="0" w:line="360" w:lineRule="auto"/>
        <w:ind w:firstLine="720"/>
        <w:contextualSpacing/>
        <w:jc w:val="center"/>
        <w:rPr>
          <w:rFonts w:ascii="Times New Roman" w:hAnsi="Times New Roman" w:cs="Times New Roman"/>
          <w:b/>
          <w:sz w:val="36"/>
          <w:szCs w:val="36"/>
        </w:rPr>
      </w:pPr>
    </w:p>
    <w:p w:rsidR="00575F32" w:rsidRPr="00A91959" w:rsidRDefault="00454363" w:rsidP="0006586B">
      <w:pPr>
        <w:autoSpaceDE w:val="0"/>
        <w:autoSpaceDN w:val="0"/>
        <w:adjustRightInd w:val="0"/>
        <w:spacing w:after="0" w:line="360" w:lineRule="auto"/>
        <w:ind w:firstLine="720"/>
        <w:contextualSpacing/>
        <w:jc w:val="center"/>
        <w:rPr>
          <w:rFonts w:ascii="Times New Roman" w:hAnsi="Times New Roman" w:cs="Times New Roman"/>
          <w:b/>
          <w:sz w:val="36"/>
          <w:szCs w:val="36"/>
        </w:rPr>
      </w:pPr>
      <w:r w:rsidRPr="00A91959">
        <w:rPr>
          <w:rFonts w:ascii="Times New Roman" w:hAnsi="Times New Roman" w:cs="Times New Roman"/>
          <w:b/>
          <w:sz w:val="36"/>
          <w:szCs w:val="36"/>
        </w:rPr>
        <w:t>8</w:t>
      </w:r>
      <w:r w:rsidR="0006586B" w:rsidRPr="00A91959">
        <w:rPr>
          <w:rFonts w:ascii="Times New Roman" w:hAnsi="Times New Roman" w:cs="Times New Roman"/>
          <w:b/>
          <w:sz w:val="36"/>
          <w:szCs w:val="36"/>
        </w:rPr>
        <w:t>. Увольнение по инициативе работника</w:t>
      </w:r>
    </w:p>
    <w:p w:rsidR="0006586B" w:rsidRPr="0006586B" w:rsidRDefault="008034EB" w:rsidP="008034EB">
      <w:pPr>
        <w:pStyle w:val="a3"/>
        <w:jc w:val="both"/>
        <w:textAlignment w:val="top"/>
        <w:rPr>
          <w:color w:val="000000"/>
          <w:sz w:val="28"/>
          <w:szCs w:val="28"/>
        </w:rPr>
      </w:pPr>
      <w:r>
        <w:rPr>
          <w:b/>
          <w:bCs/>
          <w:i/>
          <w:iCs/>
          <w:color w:val="000000"/>
          <w:sz w:val="28"/>
          <w:szCs w:val="28"/>
        </w:rPr>
        <w:tab/>
      </w:r>
      <w:r w:rsidR="0006586B" w:rsidRPr="0006586B">
        <w:rPr>
          <w:b/>
          <w:bCs/>
          <w:i/>
          <w:iCs/>
          <w:color w:val="000000"/>
          <w:sz w:val="28"/>
          <w:szCs w:val="28"/>
        </w:rPr>
        <w:t>Я был принят на работу с испытательным сроком три месяца, но через месяц я решил уволиться по собственному желанию. При этом меня обязали отработать две недели. Правомерно ли это?</w:t>
      </w:r>
    </w:p>
    <w:p w:rsidR="0006586B" w:rsidRPr="0006586B" w:rsidRDefault="000439BA" w:rsidP="0006586B">
      <w:pPr>
        <w:pStyle w:val="a3"/>
        <w:jc w:val="both"/>
        <w:textAlignment w:val="top"/>
        <w:rPr>
          <w:color w:val="000000"/>
          <w:sz w:val="28"/>
          <w:szCs w:val="28"/>
        </w:rPr>
      </w:pPr>
      <w:r>
        <w:rPr>
          <w:color w:val="000000"/>
          <w:sz w:val="28"/>
          <w:szCs w:val="28"/>
        </w:rPr>
        <w:tab/>
      </w:r>
      <w:r w:rsidR="0006586B" w:rsidRPr="0006586B">
        <w:rPr>
          <w:color w:val="000000"/>
          <w:sz w:val="28"/>
          <w:szCs w:val="28"/>
        </w:rPr>
        <w:t>Нет, обязать работника отрабатывать две недели в данном случае работодатель не вправе. Статьей 71 Трудового кодекса РФ предусмотрено, что если в период испытания работник придет к выводу, что предложенная ему работа не является для него подходящей, он имеет право расторгнуть трудовой договор по собственному желанию, предупредив об этом работодателя в письменной форме за три дня, поэтому по истечении срока предупреждения он вправе прекратить работу.</w:t>
      </w:r>
    </w:p>
    <w:p w:rsidR="00007493" w:rsidRPr="000439BA" w:rsidRDefault="00007493" w:rsidP="008034EB">
      <w:pPr>
        <w:spacing w:after="0" w:line="240" w:lineRule="auto"/>
        <w:ind w:firstLine="709"/>
        <w:jc w:val="both"/>
        <w:textAlignment w:val="top"/>
        <w:rPr>
          <w:rFonts w:ascii="Times New Roman" w:eastAsia="Times New Roman" w:hAnsi="Times New Roman" w:cs="Times New Roman"/>
          <w:i/>
          <w:color w:val="000000"/>
          <w:sz w:val="28"/>
          <w:szCs w:val="28"/>
        </w:rPr>
      </w:pPr>
      <w:r w:rsidRPr="000439BA">
        <w:rPr>
          <w:rFonts w:ascii="Times New Roman" w:eastAsia="Times New Roman" w:hAnsi="Times New Roman" w:cs="Times New Roman"/>
          <w:b/>
          <w:bCs/>
          <w:i/>
          <w:color w:val="000000"/>
          <w:sz w:val="28"/>
          <w:szCs w:val="28"/>
        </w:rPr>
        <w:t>Обязана ли я отрабатывать две недели после болезни, если заявление на увольнение по собственному желанию я написала,</w:t>
      </w:r>
      <w:r w:rsidR="008034EB">
        <w:rPr>
          <w:rFonts w:ascii="Times New Roman" w:eastAsia="Times New Roman" w:hAnsi="Times New Roman" w:cs="Times New Roman"/>
          <w:b/>
          <w:bCs/>
          <w:i/>
          <w:color w:val="000000"/>
          <w:sz w:val="28"/>
          <w:szCs w:val="28"/>
        </w:rPr>
        <w:t xml:space="preserve"> </w:t>
      </w:r>
      <w:r w:rsidRPr="000439BA">
        <w:rPr>
          <w:rFonts w:ascii="Times New Roman" w:eastAsia="Times New Roman" w:hAnsi="Times New Roman" w:cs="Times New Roman"/>
          <w:b/>
          <w:bCs/>
          <w:i/>
          <w:color w:val="000000"/>
          <w:sz w:val="28"/>
          <w:szCs w:val="28"/>
        </w:rPr>
        <w:t xml:space="preserve"> находясь на больничном?</w:t>
      </w:r>
    </w:p>
    <w:p w:rsidR="00007493" w:rsidRPr="00701C64" w:rsidRDefault="00007493" w:rsidP="00701C64">
      <w:pPr>
        <w:spacing w:after="0" w:line="240" w:lineRule="auto"/>
        <w:ind w:firstLine="709"/>
        <w:jc w:val="both"/>
        <w:textAlignment w:val="top"/>
        <w:rPr>
          <w:rFonts w:ascii="Times New Roman" w:eastAsia="Times New Roman" w:hAnsi="Times New Roman" w:cs="Times New Roman"/>
          <w:color w:val="000000"/>
          <w:sz w:val="28"/>
          <w:szCs w:val="28"/>
        </w:rPr>
      </w:pPr>
    </w:p>
    <w:p w:rsidR="00007493" w:rsidRPr="00701C64" w:rsidRDefault="00007493" w:rsidP="00701C64">
      <w:pPr>
        <w:spacing w:after="0" w:line="240" w:lineRule="auto"/>
        <w:ind w:firstLine="709"/>
        <w:jc w:val="both"/>
        <w:textAlignment w:val="top"/>
        <w:rPr>
          <w:rFonts w:ascii="Times New Roman" w:eastAsia="Times New Roman" w:hAnsi="Times New Roman" w:cs="Times New Roman"/>
          <w:color w:val="000000"/>
          <w:sz w:val="28"/>
          <w:szCs w:val="28"/>
        </w:rPr>
      </w:pPr>
      <w:r w:rsidRPr="00701C64">
        <w:rPr>
          <w:rFonts w:ascii="Times New Roman" w:eastAsia="Times New Roman" w:hAnsi="Times New Roman" w:cs="Times New Roman"/>
          <w:color w:val="000000"/>
          <w:sz w:val="28"/>
          <w:szCs w:val="28"/>
        </w:rPr>
        <w:t xml:space="preserve">Статьей 80 </w:t>
      </w:r>
      <w:r w:rsidR="00582B5E" w:rsidRPr="00582B5E">
        <w:rPr>
          <w:rFonts w:ascii="Times New Roman" w:hAnsi="Times New Roman" w:cs="Times New Roman"/>
          <w:color w:val="000000"/>
          <w:sz w:val="28"/>
          <w:szCs w:val="28"/>
        </w:rPr>
        <w:t>Трудового кодекса</w:t>
      </w:r>
      <w:r w:rsidR="00582B5E">
        <w:rPr>
          <w:color w:val="000000"/>
          <w:sz w:val="28"/>
          <w:szCs w:val="28"/>
        </w:rPr>
        <w:t xml:space="preserve"> </w:t>
      </w:r>
      <w:r w:rsidRPr="00701C64">
        <w:rPr>
          <w:rFonts w:ascii="Times New Roman" w:eastAsia="Times New Roman" w:hAnsi="Times New Roman" w:cs="Times New Roman"/>
          <w:color w:val="000000"/>
          <w:sz w:val="28"/>
          <w:szCs w:val="28"/>
        </w:rPr>
        <w:t>РФ предусмотрено, что работник имеет право расторгнуть трудовой договор, предупредив об этом работодателя не менее чем за две недели в письменной форме.</w:t>
      </w:r>
    </w:p>
    <w:p w:rsidR="00007493" w:rsidRPr="00701C64" w:rsidRDefault="00007493" w:rsidP="00701C64">
      <w:pPr>
        <w:spacing w:after="0" w:line="240" w:lineRule="auto"/>
        <w:ind w:firstLine="709"/>
        <w:jc w:val="both"/>
        <w:textAlignment w:val="top"/>
        <w:rPr>
          <w:rFonts w:ascii="Times New Roman" w:eastAsia="Times New Roman" w:hAnsi="Times New Roman" w:cs="Times New Roman"/>
          <w:color w:val="000000"/>
          <w:sz w:val="28"/>
          <w:szCs w:val="28"/>
        </w:rPr>
      </w:pPr>
      <w:r w:rsidRPr="00701C64">
        <w:rPr>
          <w:rFonts w:ascii="Times New Roman" w:eastAsia="Times New Roman" w:hAnsi="Times New Roman" w:cs="Times New Roman"/>
          <w:color w:val="000000"/>
          <w:sz w:val="28"/>
          <w:szCs w:val="28"/>
        </w:rPr>
        <w:t>Предупредить работодателя о предстоящем увольнении можно и находясь в отпуске, и в период временной нетрудоспособности, лично подав заявление об увольнении с указанием даты предстоящего увольнения либо отправив его по почте заказным письмом, поскольку трудовым законодательством не запрещен этот способ предупреждения работодателя. Отсчет указанного срока начинается на следующий день после получения работодателем заявления работника об увольнении.</w:t>
      </w:r>
    </w:p>
    <w:p w:rsidR="00007493" w:rsidRDefault="00007493" w:rsidP="00701C64">
      <w:pPr>
        <w:spacing w:after="0" w:line="240" w:lineRule="auto"/>
        <w:ind w:firstLine="709"/>
        <w:jc w:val="both"/>
        <w:textAlignment w:val="top"/>
        <w:rPr>
          <w:rFonts w:ascii="Times New Roman" w:eastAsia="Times New Roman" w:hAnsi="Times New Roman" w:cs="Times New Roman"/>
          <w:color w:val="000000"/>
          <w:sz w:val="28"/>
          <w:szCs w:val="28"/>
        </w:rPr>
      </w:pPr>
      <w:r w:rsidRPr="00701C64">
        <w:rPr>
          <w:rFonts w:ascii="Times New Roman" w:eastAsia="Times New Roman" w:hAnsi="Times New Roman" w:cs="Times New Roman"/>
          <w:color w:val="000000"/>
          <w:sz w:val="28"/>
          <w:szCs w:val="28"/>
        </w:rPr>
        <w:t>Таким образом, если двухнедельный срок предупреждения выпал на период нахождения на больничном, то при выходе с больничного Вы не обязаны отрабатывать эти дни.</w:t>
      </w:r>
    </w:p>
    <w:p w:rsidR="00A25DA4" w:rsidRDefault="00A25DA4" w:rsidP="00701C64">
      <w:pPr>
        <w:spacing w:after="0" w:line="240" w:lineRule="auto"/>
        <w:ind w:firstLine="709"/>
        <w:jc w:val="both"/>
        <w:textAlignment w:val="top"/>
        <w:rPr>
          <w:rFonts w:ascii="Times New Roman" w:eastAsia="Times New Roman" w:hAnsi="Times New Roman" w:cs="Times New Roman"/>
          <w:color w:val="000000"/>
          <w:sz w:val="28"/>
          <w:szCs w:val="28"/>
        </w:rPr>
      </w:pPr>
    </w:p>
    <w:p w:rsidR="00457254" w:rsidRPr="00701C64" w:rsidRDefault="00457254" w:rsidP="00701C64">
      <w:pPr>
        <w:spacing w:after="0" w:line="240" w:lineRule="auto"/>
        <w:ind w:firstLine="709"/>
        <w:jc w:val="both"/>
        <w:textAlignment w:val="top"/>
        <w:rPr>
          <w:rFonts w:ascii="Times New Roman" w:eastAsia="Times New Roman" w:hAnsi="Times New Roman" w:cs="Times New Roman"/>
          <w:color w:val="000000"/>
          <w:sz w:val="28"/>
          <w:szCs w:val="28"/>
        </w:rPr>
      </w:pPr>
    </w:p>
    <w:p w:rsidR="00834736" w:rsidRPr="00A91959" w:rsidRDefault="00454363" w:rsidP="000439BA">
      <w:pPr>
        <w:autoSpaceDE w:val="0"/>
        <w:autoSpaceDN w:val="0"/>
        <w:adjustRightInd w:val="0"/>
        <w:spacing w:after="0" w:line="360" w:lineRule="auto"/>
        <w:ind w:firstLine="720"/>
        <w:contextualSpacing/>
        <w:jc w:val="center"/>
        <w:rPr>
          <w:rFonts w:ascii="Times New Roman" w:hAnsi="Times New Roman" w:cs="Times New Roman"/>
          <w:b/>
          <w:sz w:val="36"/>
          <w:szCs w:val="36"/>
        </w:rPr>
      </w:pPr>
      <w:r w:rsidRPr="00A91959">
        <w:rPr>
          <w:rFonts w:ascii="Times New Roman" w:hAnsi="Times New Roman" w:cs="Times New Roman"/>
          <w:b/>
          <w:sz w:val="36"/>
          <w:szCs w:val="36"/>
        </w:rPr>
        <w:lastRenderedPageBreak/>
        <w:t>9</w:t>
      </w:r>
      <w:r w:rsidR="00701C64" w:rsidRPr="00A91959">
        <w:rPr>
          <w:rFonts w:ascii="Times New Roman" w:hAnsi="Times New Roman" w:cs="Times New Roman"/>
          <w:b/>
          <w:sz w:val="36"/>
          <w:szCs w:val="36"/>
        </w:rPr>
        <w:t xml:space="preserve">. </w:t>
      </w:r>
      <w:r w:rsidR="00834736" w:rsidRPr="00A91959">
        <w:rPr>
          <w:rFonts w:ascii="Times New Roman" w:hAnsi="Times New Roman" w:cs="Times New Roman"/>
          <w:b/>
          <w:sz w:val="36"/>
          <w:szCs w:val="36"/>
        </w:rPr>
        <w:t>Увольнение по инициативе работодателя</w:t>
      </w:r>
    </w:p>
    <w:p w:rsidR="00834736" w:rsidRPr="000439BA" w:rsidRDefault="008034EB" w:rsidP="008034EB">
      <w:pPr>
        <w:pStyle w:val="a3"/>
        <w:jc w:val="both"/>
        <w:textAlignment w:val="top"/>
        <w:rPr>
          <w:i/>
          <w:color w:val="000000"/>
          <w:sz w:val="28"/>
          <w:szCs w:val="28"/>
        </w:rPr>
      </w:pPr>
      <w:r>
        <w:rPr>
          <w:rStyle w:val="a4"/>
          <w:i/>
          <w:color w:val="000000"/>
          <w:sz w:val="28"/>
          <w:szCs w:val="28"/>
        </w:rPr>
        <w:tab/>
      </w:r>
      <w:r w:rsidR="00834736" w:rsidRPr="000439BA">
        <w:rPr>
          <w:rStyle w:val="a4"/>
          <w:i/>
          <w:color w:val="000000"/>
          <w:sz w:val="28"/>
          <w:szCs w:val="28"/>
        </w:rPr>
        <w:t>На предприятии предстоит сокращение штата работников. Работников за 2 месяца предупредили о предстоящем увольнении по сокращению штата. Какие вакансии, когда и сколько раз работодатель обязан предложить работнику в указанный период?</w:t>
      </w:r>
    </w:p>
    <w:p w:rsidR="001A7E5A" w:rsidRDefault="000439BA" w:rsidP="00701C64">
      <w:pPr>
        <w:pStyle w:val="a3"/>
        <w:contextualSpacing/>
        <w:jc w:val="both"/>
        <w:textAlignment w:val="top"/>
        <w:rPr>
          <w:color w:val="000000"/>
          <w:sz w:val="28"/>
          <w:szCs w:val="28"/>
        </w:rPr>
      </w:pPr>
      <w:r>
        <w:rPr>
          <w:color w:val="000000"/>
          <w:sz w:val="28"/>
          <w:szCs w:val="28"/>
        </w:rPr>
        <w:tab/>
      </w:r>
      <w:r w:rsidR="00834736" w:rsidRPr="00701C64">
        <w:rPr>
          <w:color w:val="000000"/>
          <w:sz w:val="28"/>
          <w:szCs w:val="28"/>
        </w:rPr>
        <w:t xml:space="preserve">Согласно ст. 180 </w:t>
      </w:r>
      <w:r w:rsidR="001A7E5A" w:rsidRPr="006A6239">
        <w:rPr>
          <w:color w:val="000000"/>
          <w:sz w:val="28"/>
          <w:szCs w:val="28"/>
        </w:rPr>
        <w:t>Т</w:t>
      </w:r>
      <w:r w:rsidR="001A7E5A">
        <w:rPr>
          <w:color w:val="000000"/>
          <w:sz w:val="28"/>
          <w:szCs w:val="28"/>
        </w:rPr>
        <w:t xml:space="preserve">рудового кодекса </w:t>
      </w:r>
      <w:r w:rsidR="00834736" w:rsidRPr="00701C64">
        <w:rPr>
          <w:color w:val="000000"/>
          <w:sz w:val="28"/>
          <w:szCs w:val="28"/>
        </w:rPr>
        <w:t xml:space="preserve">РФ, при проведении мероприятий по сокращению численности или штата работников организации работодатель обязан предложить сотруднику другую имеющуюся работу (вакантную должность) в соответствии с ч. 3 ст. 81 </w:t>
      </w:r>
      <w:r w:rsidR="001A7E5A" w:rsidRPr="006A6239">
        <w:rPr>
          <w:color w:val="000000"/>
          <w:sz w:val="28"/>
          <w:szCs w:val="28"/>
        </w:rPr>
        <w:t>Т</w:t>
      </w:r>
      <w:r w:rsidR="001A7E5A">
        <w:rPr>
          <w:color w:val="000000"/>
          <w:sz w:val="28"/>
          <w:szCs w:val="28"/>
        </w:rPr>
        <w:t xml:space="preserve">рудового кодекса </w:t>
      </w:r>
      <w:r w:rsidR="00834736" w:rsidRPr="00701C64">
        <w:rPr>
          <w:color w:val="000000"/>
          <w:sz w:val="28"/>
          <w:szCs w:val="28"/>
        </w:rPr>
        <w:t xml:space="preserve">РФ. </w:t>
      </w:r>
    </w:p>
    <w:p w:rsidR="001A7E5A" w:rsidRDefault="001A7E5A" w:rsidP="00701C64">
      <w:pPr>
        <w:pStyle w:val="a3"/>
        <w:contextualSpacing/>
        <w:jc w:val="both"/>
        <w:textAlignment w:val="top"/>
        <w:rPr>
          <w:color w:val="000000"/>
          <w:sz w:val="28"/>
          <w:szCs w:val="28"/>
        </w:rPr>
      </w:pPr>
      <w:r>
        <w:rPr>
          <w:color w:val="000000"/>
          <w:sz w:val="28"/>
          <w:szCs w:val="28"/>
        </w:rPr>
        <w:tab/>
      </w:r>
      <w:r w:rsidR="00834736" w:rsidRPr="00701C64">
        <w:rPr>
          <w:color w:val="000000"/>
          <w:sz w:val="28"/>
          <w:szCs w:val="28"/>
        </w:rPr>
        <w:t xml:space="preserve">В частности, увольнение по основанию, предусмотренному пунктом 2 ч. 1 ст. 81 </w:t>
      </w:r>
      <w:r w:rsidRPr="006A6239">
        <w:rPr>
          <w:color w:val="000000"/>
          <w:sz w:val="28"/>
          <w:szCs w:val="28"/>
        </w:rPr>
        <w:t>Т</w:t>
      </w:r>
      <w:r>
        <w:rPr>
          <w:color w:val="000000"/>
          <w:sz w:val="28"/>
          <w:szCs w:val="28"/>
        </w:rPr>
        <w:t xml:space="preserve">рудового кодекса </w:t>
      </w:r>
      <w:r w:rsidR="00834736" w:rsidRPr="00701C64">
        <w:rPr>
          <w:color w:val="000000"/>
          <w:sz w:val="28"/>
          <w:szCs w:val="28"/>
        </w:rPr>
        <w:t>РФ (сокращение численности или штата работников организации, индивидуального предпринимателя), допускается, если невозможно перевести сотрудника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он может выполнять с учетом состояния его здоровья.</w:t>
      </w:r>
      <w:r w:rsidR="000439BA">
        <w:rPr>
          <w:color w:val="000000"/>
          <w:sz w:val="28"/>
          <w:szCs w:val="28"/>
        </w:rPr>
        <w:tab/>
      </w:r>
      <w:r w:rsidR="00834736" w:rsidRPr="00701C64">
        <w:rPr>
          <w:color w:val="000000"/>
          <w:sz w:val="28"/>
          <w:szCs w:val="28"/>
        </w:rPr>
        <w:t xml:space="preserve">Речь идет именно о тех </w:t>
      </w:r>
      <w:r>
        <w:rPr>
          <w:color w:val="000000"/>
          <w:sz w:val="28"/>
          <w:szCs w:val="28"/>
        </w:rPr>
        <w:t>д</w:t>
      </w:r>
      <w:r w:rsidR="00834736" w:rsidRPr="00701C64">
        <w:rPr>
          <w:color w:val="000000"/>
          <w:sz w:val="28"/>
          <w:szCs w:val="28"/>
        </w:rPr>
        <w:t>олжностях, которые не заняты другими работниками, по которым нет заключенного трудового договора.</w:t>
      </w:r>
    </w:p>
    <w:p w:rsidR="00834736" w:rsidRDefault="000439BA" w:rsidP="00701C64">
      <w:pPr>
        <w:pStyle w:val="a3"/>
        <w:contextualSpacing/>
        <w:jc w:val="both"/>
        <w:textAlignment w:val="top"/>
        <w:rPr>
          <w:color w:val="000000"/>
          <w:sz w:val="28"/>
          <w:szCs w:val="28"/>
        </w:rPr>
      </w:pPr>
      <w:r>
        <w:rPr>
          <w:color w:val="000000"/>
          <w:sz w:val="28"/>
          <w:szCs w:val="28"/>
        </w:rPr>
        <w:tab/>
      </w:r>
      <w:r w:rsidR="00834736" w:rsidRPr="00701C64">
        <w:rPr>
          <w:color w:val="000000"/>
          <w:sz w:val="28"/>
          <w:szCs w:val="28"/>
        </w:rPr>
        <w:t>В первый раз работодатель предлагает вакансии работнику в момент его письменного уведомления о предполагаемом сокращении, в последний раз – в последний рабочий день.</w:t>
      </w:r>
      <w:r>
        <w:rPr>
          <w:color w:val="000000"/>
          <w:sz w:val="28"/>
          <w:szCs w:val="28"/>
        </w:rPr>
        <w:t xml:space="preserve"> </w:t>
      </w:r>
      <w:r w:rsidR="00834736" w:rsidRPr="00701C64">
        <w:rPr>
          <w:color w:val="000000"/>
          <w:sz w:val="28"/>
          <w:szCs w:val="28"/>
        </w:rPr>
        <w:t>Работодатель обязан предлагать работнику вакансии в течение всего двухмесячного срока уведомления, по мере их появления.</w:t>
      </w:r>
    </w:p>
    <w:p w:rsidR="00D3040B" w:rsidRPr="00457254" w:rsidRDefault="008034EB" w:rsidP="00457254">
      <w:pPr>
        <w:spacing w:line="240" w:lineRule="auto"/>
        <w:jc w:val="both"/>
        <w:rPr>
          <w:rFonts w:ascii="Times New Roman" w:eastAsia="Times New Roman" w:hAnsi="Times New Roman" w:cs="Times New Roman"/>
          <w:b/>
          <w:bCs/>
          <w:i/>
          <w:sz w:val="28"/>
          <w:szCs w:val="28"/>
        </w:rPr>
      </w:pPr>
      <w:r>
        <w:rPr>
          <w:rStyle w:val="a4"/>
          <w:i/>
          <w:color w:val="000000"/>
          <w:sz w:val="28"/>
          <w:szCs w:val="28"/>
        </w:rPr>
        <w:tab/>
      </w:r>
      <w:r w:rsidR="00D3040B" w:rsidRPr="00457254">
        <w:rPr>
          <w:rFonts w:ascii="Times New Roman" w:eastAsia="Times New Roman" w:hAnsi="Times New Roman" w:cs="Times New Roman"/>
          <w:b/>
          <w:bCs/>
          <w:i/>
          <w:sz w:val="28"/>
          <w:szCs w:val="28"/>
        </w:rPr>
        <w:t>Вправе ли работодатель по своей инициативе уволить работника, находящегося в отпуске без сохранения заработной платы?</w:t>
      </w:r>
    </w:p>
    <w:p w:rsidR="00D3040B" w:rsidRDefault="00457254" w:rsidP="00D3040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3040B" w:rsidRPr="00D3040B">
        <w:rPr>
          <w:rFonts w:ascii="Times New Roman" w:eastAsia="Times New Roman" w:hAnsi="Times New Roman" w:cs="Times New Roman"/>
          <w:sz w:val="28"/>
          <w:szCs w:val="28"/>
        </w:rPr>
        <w:t>Согласно части 6 статьи 81 Трудового кодекса РФ не допускается увольнение работника по инициативе работодателя в период пребывания в отпуске (за исключением случаев ликвидации организации либо прекращения деятельности работодателем – физическим лицом). При этом Трудовым кодексом</w:t>
      </w:r>
      <w:r w:rsidR="00EC416E">
        <w:rPr>
          <w:rFonts w:ascii="Times New Roman" w:eastAsia="Times New Roman" w:hAnsi="Times New Roman" w:cs="Times New Roman"/>
          <w:sz w:val="28"/>
          <w:szCs w:val="28"/>
        </w:rPr>
        <w:t xml:space="preserve"> РФ</w:t>
      </w:r>
      <w:r w:rsidR="00D3040B" w:rsidRPr="00D3040B">
        <w:rPr>
          <w:rFonts w:ascii="Times New Roman" w:eastAsia="Times New Roman" w:hAnsi="Times New Roman" w:cs="Times New Roman"/>
          <w:sz w:val="28"/>
          <w:szCs w:val="28"/>
        </w:rPr>
        <w:t xml:space="preserve"> не уточняется вид отпуска. Соответственно</w:t>
      </w:r>
      <w:r w:rsidR="00EC416E">
        <w:rPr>
          <w:rFonts w:ascii="Times New Roman" w:eastAsia="Times New Roman" w:hAnsi="Times New Roman" w:cs="Times New Roman"/>
          <w:sz w:val="28"/>
          <w:szCs w:val="28"/>
        </w:rPr>
        <w:t xml:space="preserve">, </w:t>
      </w:r>
      <w:r w:rsidR="00D3040B" w:rsidRPr="00D3040B">
        <w:rPr>
          <w:rFonts w:ascii="Times New Roman" w:eastAsia="Times New Roman" w:hAnsi="Times New Roman" w:cs="Times New Roman"/>
          <w:sz w:val="28"/>
          <w:szCs w:val="28"/>
        </w:rPr>
        <w:t>работодатель не имеет права уволить по своей инициативе работника, находящегося в любом виде отпуска, в том числе и в отпуске без сохранения заработной платы.</w:t>
      </w:r>
    </w:p>
    <w:p w:rsidR="009C04F6" w:rsidRDefault="009C04F6" w:rsidP="00D3040B">
      <w:pPr>
        <w:spacing w:after="0" w:line="240" w:lineRule="auto"/>
        <w:jc w:val="both"/>
        <w:rPr>
          <w:rFonts w:ascii="Times New Roman" w:eastAsia="Times New Roman" w:hAnsi="Times New Roman" w:cs="Times New Roman"/>
          <w:sz w:val="28"/>
          <w:szCs w:val="28"/>
        </w:rPr>
      </w:pPr>
    </w:p>
    <w:p w:rsidR="009C04F6" w:rsidRDefault="009C04F6" w:rsidP="00D3040B">
      <w:pPr>
        <w:spacing w:after="0" w:line="240" w:lineRule="auto"/>
        <w:jc w:val="both"/>
        <w:rPr>
          <w:rFonts w:ascii="Times New Roman" w:eastAsia="Times New Roman" w:hAnsi="Times New Roman" w:cs="Times New Roman"/>
          <w:sz w:val="28"/>
          <w:szCs w:val="28"/>
        </w:rPr>
      </w:pPr>
    </w:p>
    <w:p w:rsidR="009C04F6" w:rsidRDefault="009C04F6" w:rsidP="00D3040B">
      <w:pPr>
        <w:spacing w:after="0" w:line="240" w:lineRule="auto"/>
        <w:jc w:val="both"/>
        <w:rPr>
          <w:rFonts w:ascii="Times New Roman" w:eastAsia="Times New Roman" w:hAnsi="Times New Roman" w:cs="Times New Roman"/>
          <w:sz w:val="28"/>
          <w:szCs w:val="28"/>
        </w:rPr>
      </w:pPr>
    </w:p>
    <w:p w:rsidR="009C04F6" w:rsidRDefault="009C04F6" w:rsidP="00D3040B">
      <w:pPr>
        <w:spacing w:after="0" w:line="240" w:lineRule="auto"/>
        <w:jc w:val="both"/>
        <w:rPr>
          <w:rFonts w:ascii="Times New Roman" w:eastAsia="Times New Roman" w:hAnsi="Times New Roman" w:cs="Times New Roman"/>
          <w:sz w:val="28"/>
          <w:szCs w:val="28"/>
        </w:rPr>
      </w:pPr>
    </w:p>
    <w:p w:rsidR="009C04F6" w:rsidRPr="00D3040B" w:rsidRDefault="009C04F6" w:rsidP="00D3040B">
      <w:pPr>
        <w:spacing w:after="0" w:line="240" w:lineRule="auto"/>
        <w:jc w:val="both"/>
        <w:rPr>
          <w:rFonts w:ascii="Times New Roman" w:eastAsia="Times New Roman" w:hAnsi="Times New Roman" w:cs="Times New Roman"/>
          <w:sz w:val="28"/>
          <w:szCs w:val="28"/>
        </w:rPr>
      </w:pPr>
    </w:p>
    <w:p w:rsidR="0097084F" w:rsidRPr="000439BA" w:rsidRDefault="00D3040B" w:rsidP="008034EB">
      <w:pPr>
        <w:pStyle w:val="a3"/>
        <w:jc w:val="both"/>
        <w:textAlignment w:val="top"/>
        <w:rPr>
          <w:i/>
          <w:color w:val="000000"/>
          <w:sz w:val="28"/>
          <w:szCs w:val="28"/>
        </w:rPr>
      </w:pPr>
      <w:r>
        <w:rPr>
          <w:rStyle w:val="a4"/>
          <w:i/>
          <w:color w:val="000000"/>
          <w:sz w:val="28"/>
          <w:szCs w:val="28"/>
        </w:rPr>
        <w:lastRenderedPageBreak/>
        <w:tab/>
      </w:r>
      <w:r w:rsidR="0097084F" w:rsidRPr="000439BA">
        <w:rPr>
          <w:rStyle w:val="a4"/>
          <w:i/>
          <w:color w:val="000000"/>
          <w:sz w:val="28"/>
          <w:szCs w:val="28"/>
        </w:rPr>
        <w:t>Правомерны ли действия работодателя, принуждающего работников, достигших пенсионного возраста писать заявления об увольнении по собственному желанию и впоследствии заключать с ними срочный трудовой договор?</w:t>
      </w:r>
    </w:p>
    <w:p w:rsidR="0097084F" w:rsidRDefault="000439BA" w:rsidP="00701C64">
      <w:pPr>
        <w:pStyle w:val="a3"/>
        <w:contextualSpacing/>
        <w:jc w:val="both"/>
        <w:textAlignment w:val="top"/>
        <w:rPr>
          <w:color w:val="000000"/>
          <w:sz w:val="28"/>
          <w:szCs w:val="28"/>
        </w:rPr>
      </w:pPr>
      <w:r>
        <w:rPr>
          <w:color w:val="000000"/>
          <w:sz w:val="28"/>
          <w:szCs w:val="28"/>
        </w:rPr>
        <w:tab/>
      </w:r>
      <w:r w:rsidR="0097084F" w:rsidRPr="00701C64">
        <w:rPr>
          <w:color w:val="000000"/>
          <w:sz w:val="28"/>
          <w:szCs w:val="28"/>
        </w:rPr>
        <w:t>Статья 58 Трудового кодекса РФ допускает заключение срочного трудового договора по взаимному соглашению сторон, но только при условии, что это вновь поступающие работу пенсионеры по возрасту. Перезаключение бессрочного трудового договора в срочный с продолжающим работу пенсионером является нарушением трудового законодательства.</w:t>
      </w:r>
      <w:r w:rsidR="0097084F" w:rsidRPr="00701C64">
        <w:rPr>
          <w:color w:val="000000"/>
          <w:sz w:val="28"/>
          <w:szCs w:val="28"/>
        </w:rPr>
        <w:br/>
      </w:r>
      <w:r>
        <w:rPr>
          <w:color w:val="000000"/>
          <w:sz w:val="28"/>
          <w:szCs w:val="28"/>
        </w:rPr>
        <w:tab/>
      </w:r>
      <w:r w:rsidR="0097084F" w:rsidRPr="00701C64">
        <w:rPr>
          <w:color w:val="000000"/>
          <w:sz w:val="28"/>
          <w:szCs w:val="28"/>
        </w:rPr>
        <w:t xml:space="preserve">В соответствии с пп. «а» пункта 22 Постановления Пленума Верховного Суда РФ от 17 марта 2004 г. </w:t>
      </w:r>
      <w:r w:rsidR="00EC416E">
        <w:rPr>
          <w:color w:val="000000"/>
          <w:sz w:val="28"/>
          <w:szCs w:val="28"/>
        </w:rPr>
        <w:t xml:space="preserve">№ </w:t>
      </w:r>
      <w:r w:rsidR="0097084F" w:rsidRPr="00701C64">
        <w:rPr>
          <w:color w:val="000000"/>
          <w:sz w:val="28"/>
          <w:szCs w:val="28"/>
        </w:rPr>
        <w:t>2 «О применении судами Российской Федерации Трудового кодекса Российской Федерации» (с изменениями от 28 декабря 2006 г., 28 сентября 2010 г.) расторжение трудового договора по инициативе работника допустимо в случае, когда подача заявления об увольнении являлась добровольным его волеизъявлением.</w:t>
      </w:r>
      <w:r w:rsidR="0097084F" w:rsidRPr="00701C64">
        <w:rPr>
          <w:color w:val="000000"/>
          <w:sz w:val="28"/>
          <w:szCs w:val="28"/>
        </w:rPr>
        <w:br/>
      </w:r>
      <w:r>
        <w:rPr>
          <w:color w:val="000000"/>
          <w:sz w:val="28"/>
          <w:szCs w:val="28"/>
        </w:rPr>
        <w:tab/>
      </w:r>
      <w:r w:rsidR="0097084F" w:rsidRPr="00701C64">
        <w:rPr>
          <w:color w:val="000000"/>
          <w:sz w:val="28"/>
          <w:szCs w:val="28"/>
        </w:rPr>
        <w:t>Таким образом, действия работодателя, вынуждающего работника, писать заявление об увольнении «по собственному желанию», являются неправомерными. В связи с вышеизложенным, работник имеет право отказаться писать заявление об увольнении по собственному желанию под давлением работодателя.</w:t>
      </w:r>
    </w:p>
    <w:p w:rsidR="0038333C" w:rsidRDefault="0038333C" w:rsidP="00701C64">
      <w:pPr>
        <w:pStyle w:val="a3"/>
        <w:contextualSpacing/>
        <w:jc w:val="both"/>
        <w:textAlignment w:val="top"/>
        <w:rPr>
          <w:color w:val="000000"/>
          <w:sz w:val="28"/>
          <w:szCs w:val="28"/>
        </w:rPr>
      </w:pPr>
    </w:p>
    <w:p w:rsidR="00AF4056" w:rsidRPr="00AF4056" w:rsidRDefault="00AF4056" w:rsidP="00AF4056">
      <w:pPr>
        <w:spacing w:after="0" w:line="24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ab/>
      </w:r>
      <w:r w:rsidRPr="00AF4056">
        <w:rPr>
          <w:rFonts w:ascii="Times New Roman" w:eastAsia="Times New Roman" w:hAnsi="Times New Roman" w:cs="Times New Roman"/>
          <w:b/>
          <w:bCs/>
          <w:i/>
          <w:sz w:val="28"/>
          <w:szCs w:val="28"/>
        </w:rPr>
        <w:t>Мне 56 лет, но я не увольнялась в связи с выходом на пенсию (с 55 лет), а продолжала работать. Сейчас хочу уволиться по собственному желанию, работодатель требует  двухнедельной отработки. Должна ли я отрабатывать этот  срок?</w:t>
      </w:r>
    </w:p>
    <w:p w:rsidR="00AF4056" w:rsidRPr="00AF4056" w:rsidRDefault="00AF4056" w:rsidP="00AF4056">
      <w:pPr>
        <w:spacing w:after="0" w:line="240" w:lineRule="auto"/>
        <w:jc w:val="both"/>
        <w:rPr>
          <w:rFonts w:ascii="Times New Roman" w:eastAsia="Times New Roman" w:hAnsi="Times New Roman" w:cs="Times New Roman"/>
          <w:sz w:val="28"/>
          <w:szCs w:val="28"/>
        </w:rPr>
      </w:pPr>
      <w:r w:rsidRPr="00AF4056">
        <w:rPr>
          <w:rFonts w:ascii="Times New Roman" w:eastAsia="Times New Roman" w:hAnsi="Times New Roman" w:cs="Times New Roman"/>
          <w:sz w:val="28"/>
          <w:szCs w:val="28"/>
        </w:rPr>
        <w:t> </w:t>
      </w:r>
    </w:p>
    <w:p w:rsidR="00AF4056" w:rsidRPr="00AF4056" w:rsidRDefault="00AF4056" w:rsidP="00AF40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F4056">
        <w:rPr>
          <w:rFonts w:ascii="Times New Roman" w:eastAsia="Times New Roman" w:hAnsi="Times New Roman" w:cs="Times New Roman"/>
          <w:sz w:val="28"/>
          <w:szCs w:val="28"/>
        </w:rPr>
        <w:t>Согласно ч. 1 ст. 80 Трудового кодекса РФ работник имеет право расторгнуть трудовой договор по собственному желанию. При этом он должен предупредить об этом работодателя за две недели.  </w:t>
      </w:r>
    </w:p>
    <w:p w:rsidR="00AF4056" w:rsidRPr="00AF4056" w:rsidRDefault="00AF4056" w:rsidP="00AF40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F4056">
        <w:rPr>
          <w:rFonts w:ascii="Times New Roman" w:eastAsia="Times New Roman" w:hAnsi="Times New Roman" w:cs="Times New Roman"/>
          <w:sz w:val="28"/>
          <w:szCs w:val="28"/>
        </w:rPr>
        <w:t>При этом указанная статья предусматривает, что работник, имеющий право выхода на пенсию (вне зависимости от того, когда он это право получил - только что или какое-то время назад), вправе уволиться по собственному желанию в любой удобный для него срок, который он укажет в своем заявлении. При этом в заявлении следует указать и причину увольнения, в данном случае – это выход на пенсию. Указание на эту причину дает возможность работнику расторгнуть трудовой договор в удобный для него срок.</w:t>
      </w:r>
    </w:p>
    <w:p w:rsidR="00AF4056" w:rsidRPr="00AF4056" w:rsidRDefault="00AF4056" w:rsidP="00AF4056">
      <w:pPr>
        <w:spacing w:after="0" w:line="240" w:lineRule="auto"/>
        <w:jc w:val="both"/>
        <w:rPr>
          <w:rFonts w:ascii="Times New Roman" w:eastAsia="Times New Roman" w:hAnsi="Times New Roman" w:cs="Times New Roman"/>
          <w:sz w:val="28"/>
          <w:szCs w:val="28"/>
        </w:rPr>
      </w:pPr>
      <w:r w:rsidRPr="00AF4056">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AF4056">
        <w:rPr>
          <w:rFonts w:ascii="Times New Roman" w:eastAsia="Times New Roman" w:hAnsi="Times New Roman" w:cs="Times New Roman"/>
          <w:sz w:val="28"/>
          <w:szCs w:val="28"/>
        </w:rPr>
        <w:t>Таким образом, учитывая, что причина Вашего увольнения – выход на пенсию, Вы можете расторгнуть трудовой договор по собственному желанию в связи с выходом на пенсию, в любое время, и работодатель не вправе требовать от Вас двухнедельной отработки</w:t>
      </w:r>
      <w:r w:rsidR="001E20AE">
        <w:rPr>
          <w:rFonts w:ascii="Times New Roman" w:eastAsia="Times New Roman" w:hAnsi="Times New Roman" w:cs="Times New Roman"/>
          <w:sz w:val="28"/>
          <w:szCs w:val="28"/>
        </w:rPr>
        <w:t>.</w:t>
      </w:r>
    </w:p>
    <w:p w:rsidR="00AF4056" w:rsidRPr="00A91959" w:rsidRDefault="00454363" w:rsidP="00AF4056">
      <w:pPr>
        <w:pStyle w:val="a3"/>
        <w:contextualSpacing/>
        <w:jc w:val="center"/>
        <w:textAlignment w:val="top"/>
        <w:rPr>
          <w:b/>
          <w:color w:val="000000"/>
          <w:sz w:val="36"/>
          <w:szCs w:val="36"/>
        </w:rPr>
      </w:pPr>
      <w:r w:rsidRPr="00A91959">
        <w:rPr>
          <w:b/>
          <w:color w:val="000000"/>
          <w:sz w:val="36"/>
          <w:szCs w:val="36"/>
        </w:rPr>
        <w:lastRenderedPageBreak/>
        <w:t xml:space="preserve">10. </w:t>
      </w:r>
      <w:r w:rsidR="00AF4056" w:rsidRPr="00A91959">
        <w:rPr>
          <w:b/>
          <w:color w:val="000000"/>
          <w:sz w:val="36"/>
          <w:szCs w:val="36"/>
        </w:rPr>
        <w:t>Выплаты при увольнении</w:t>
      </w:r>
    </w:p>
    <w:p w:rsidR="00C22CEF" w:rsidRDefault="008034EB" w:rsidP="00AF4056">
      <w:pPr>
        <w:spacing w:after="0" w:line="240" w:lineRule="auto"/>
        <w:jc w:val="both"/>
        <w:textAlignment w:val="top"/>
        <w:rPr>
          <w:rFonts w:ascii="Times New Roman" w:hAnsi="Times New Roman" w:cs="Times New Roman"/>
          <w:b/>
          <w:sz w:val="28"/>
          <w:szCs w:val="28"/>
        </w:rPr>
      </w:pPr>
      <w:r>
        <w:rPr>
          <w:rFonts w:ascii="Times New Roman" w:eastAsia="Times New Roman" w:hAnsi="Times New Roman" w:cs="Times New Roman"/>
          <w:b/>
          <w:bCs/>
          <w:i/>
          <w:iCs/>
          <w:color w:val="000000"/>
          <w:sz w:val="28"/>
          <w:szCs w:val="28"/>
        </w:rPr>
        <w:tab/>
      </w:r>
    </w:p>
    <w:p w:rsidR="00E05689" w:rsidRPr="00E05689" w:rsidRDefault="008034EB" w:rsidP="008034EB">
      <w:pPr>
        <w:spacing w:after="0" w:line="240" w:lineRule="auto"/>
        <w:jc w:val="both"/>
        <w:textAlignment w:val="top"/>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ab/>
      </w:r>
      <w:r w:rsidR="00E05689" w:rsidRPr="00E05689">
        <w:rPr>
          <w:rFonts w:ascii="Times New Roman" w:eastAsia="Times New Roman" w:hAnsi="Times New Roman" w:cs="Times New Roman"/>
          <w:b/>
          <w:bCs/>
          <w:i/>
          <w:iCs/>
          <w:color w:val="000000"/>
          <w:sz w:val="28"/>
          <w:szCs w:val="28"/>
        </w:rPr>
        <w:t xml:space="preserve">Работник увольняется по собственному желанию. </w:t>
      </w:r>
      <w:r>
        <w:rPr>
          <w:rFonts w:ascii="Times New Roman" w:eastAsia="Times New Roman" w:hAnsi="Times New Roman" w:cs="Times New Roman"/>
          <w:b/>
          <w:bCs/>
          <w:i/>
          <w:iCs/>
          <w:color w:val="000000"/>
          <w:sz w:val="28"/>
          <w:szCs w:val="28"/>
        </w:rPr>
        <w:t xml:space="preserve"> </w:t>
      </w:r>
      <w:r w:rsidR="00E05689" w:rsidRPr="00E05689">
        <w:rPr>
          <w:rFonts w:ascii="Times New Roman" w:eastAsia="Times New Roman" w:hAnsi="Times New Roman" w:cs="Times New Roman"/>
          <w:b/>
          <w:bCs/>
          <w:i/>
          <w:iCs/>
          <w:color w:val="000000"/>
          <w:sz w:val="28"/>
          <w:szCs w:val="28"/>
        </w:rPr>
        <w:t>Когда с ним должен быть произведен расчет?</w:t>
      </w:r>
    </w:p>
    <w:p w:rsidR="00E05689" w:rsidRPr="00E05689" w:rsidRDefault="00E05689" w:rsidP="00E05689">
      <w:pPr>
        <w:spacing w:after="0" w:line="240" w:lineRule="auto"/>
        <w:jc w:val="center"/>
        <w:textAlignment w:val="top"/>
        <w:rPr>
          <w:rFonts w:ascii="Times New Roman" w:eastAsia="Times New Roman" w:hAnsi="Times New Roman" w:cs="Times New Roman"/>
          <w:color w:val="FF0000"/>
          <w:sz w:val="28"/>
          <w:szCs w:val="28"/>
        </w:rPr>
      </w:pPr>
    </w:p>
    <w:p w:rsidR="00E05689" w:rsidRPr="00E05689" w:rsidRDefault="00E05689" w:rsidP="00E05689">
      <w:pPr>
        <w:spacing w:after="0" w:line="24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Pr="00E05689">
        <w:rPr>
          <w:rFonts w:ascii="Times New Roman" w:eastAsia="Times New Roman" w:hAnsi="Times New Roman" w:cs="Times New Roman"/>
          <w:color w:val="000000"/>
          <w:sz w:val="28"/>
          <w:szCs w:val="28"/>
        </w:rPr>
        <w:t>В соответствии со ст.140 Трудового кодекса РФ при прекращении трудового договора выплата всех сумм, причитающихся работнику от работодателя, производится в день увольнения работника.</w:t>
      </w:r>
    </w:p>
    <w:p w:rsidR="00E05689" w:rsidRPr="00E05689" w:rsidRDefault="000C707A" w:rsidP="00E05689">
      <w:pPr>
        <w:spacing w:after="0" w:line="24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05689" w:rsidRPr="00E05689">
        <w:rPr>
          <w:rFonts w:ascii="Times New Roman" w:eastAsia="Times New Roman" w:hAnsi="Times New Roman" w:cs="Times New Roman"/>
          <w:color w:val="000000"/>
          <w:sz w:val="28"/>
          <w:szCs w:val="28"/>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E05689" w:rsidRDefault="00E05689" w:rsidP="00E05689">
      <w:pPr>
        <w:autoSpaceDE w:val="0"/>
        <w:autoSpaceDN w:val="0"/>
        <w:adjustRightInd w:val="0"/>
        <w:spacing w:after="0" w:line="360" w:lineRule="auto"/>
        <w:ind w:firstLine="720"/>
        <w:contextualSpacing/>
        <w:jc w:val="both"/>
        <w:rPr>
          <w:rFonts w:ascii="Times New Roman" w:hAnsi="Times New Roman" w:cs="Times New Roman"/>
          <w:b/>
          <w:sz w:val="28"/>
          <w:szCs w:val="28"/>
        </w:rPr>
      </w:pPr>
    </w:p>
    <w:p w:rsidR="00AF4056" w:rsidRPr="00C22CEF" w:rsidRDefault="00AF4056" w:rsidP="00AF4056">
      <w:pPr>
        <w:spacing w:after="0" w:line="240" w:lineRule="auto"/>
        <w:jc w:val="both"/>
        <w:textAlignment w:val="top"/>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ab/>
        <w:t xml:space="preserve">В </w:t>
      </w:r>
      <w:r w:rsidRPr="00C22CEF">
        <w:rPr>
          <w:rFonts w:ascii="Times New Roman" w:eastAsia="Times New Roman" w:hAnsi="Times New Roman" w:cs="Times New Roman"/>
          <w:b/>
          <w:bCs/>
          <w:i/>
          <w:iCs/>
          <w:color w:val="000000"/>
          <w:sz w:val="28"/>
          <w:szCs w:val="28"/>
        </w:rPr>
        <w:t>каких случаях при увольнении работникам выплачивается</w:t>
      </w:r>
      <w:r>
        <w:rPr>
          <w:rFonts w:ascii="Times New Roman" w:eastAsia="Times New Roman" w:hAnsi="Times New Roman" w:cs="Times New Roman"/>
          <w:b/>
          <w:bCs/>
          <w:i/>
          <w:iCs/>
          <w:color w:val="000000"/>
          <w:sz w:val="28"/>
          <w:szCs w:val="28"/>
        </w:rPr>
        <w:t xml:space="preserve"> </w:t>
      </w:r>
      <w:r w:rsidRPr="00C22CEF">
        <w:rPr>
          <w:rFonts w:ascii="Times New Roman" w:eastAsia="Times New Roman" w:hAnsi="Times New Roman" w:cs="Times New Roman"/>
          <w:b/>
          <w:bCs/>
          <w:i/>
          <w:iCs/>
          <w:color w:val="000000"/>
          <w:sz w:val="28"/>
          <w:szCs w:val="28"/>
        </w:rPr>
        <w:t>выходное пособие?</w:t>
      </w:r>
    </w:p>
    <w:p w:rsidR="00AF4056" w:rsidRPr="00C22CEF" w:rsidRDefault="00AF4056" w:rsidP="00AF4056">
      <w:pPr>
        <w:spacing w:after="0" w:line="240" w:lineRule="auto"/>
        <w:jc w:val="both"/>
        <w:textAlignment w:val="top"/>
        <w:rPr>
          <w:rFonts w:ascii="Times New Roman" w:eastAsia="Times New Roman" w:hAnsi="Times New Roman" w:cs="Times New Roman"/>
          <w:color w:val="FF0000"/>
          <w:sz w:val="28"/>
          <w:szCs w:val="28"/>
        </w:rPr>
      </w:pPr>
    </w:p>
    <w:p w:rsidR="00AF4056" w:rsidRPr="00C2019F" w:rsidRDefault="00AF4056" w:rsidP="00C2019F">
      <w:pPr>
        <w:spacing w:after="0" w:line="240" w:lineRule="auto"/>
        <w:contextualSpacing/>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ab/>
      </w:r>
      <w:r w:rsidRPr="00C2019F">
        <w:rPr>
          <w:rFonts w:ascii="Times New Roman" w:eastAsia="Times New Roman" w:hAnsi="Times New Roman" w:cs="Times New Roman"/>
          <w:color w:val="000000" w:themeColor="text1"/>
          <w:sz w:val="28"/>
          <w:szCs w:val="28"/>
        </w:rPr>
        <w:t>В соответствии со ст.178 Трудового кодекса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AF4056" w:rsidRPr="00C2019F" w:rsidRDefault="00AF4056" w:rsidP="00C2019F">
      <w:pPr>
        <w:spacing w:after="0" w:line="240" w:lineRule="auto"/>
        <w:contextualSpacing/>
        <w:jc w:val="both"/>
        <w:textAlignment w:val="top"/>
        <w:rPr>
          <w:rFonts w:ascii="Times New Roman" w:eastAsia="Times New Roman" w:hAnsi="Times New Roman" w:cs="Times New Roman"/>
          <w:color w:val="000000" w:themeColor="text1"/>
          <w:sz w:val="28"/>
          <w:szCs w:val="28"/>
        </w:rPr>
      </w:pPr>
      <w:r w:rsidRPr="00C2019F">
        <w:rPr>
          <w:rFonts w:ascii="Times New Roman" w:eastAsia="Times New Roman" w:hAnsi="Times New Roman" w:cs="Times New Roman"/>
          <w:color w:val="000000" w:themeColor="text1"/>
          <w:sz w:val="28"/>
          <w:szCs w:val="28"/>
        </w:rPr>
        <w:tab/>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C2019F" w:rsidRDefault="00AF4056" w:rsidP="00C2019F">
      <w:pPr>
        <w:contextualSpacing/>
        <w:jc w:val="both"/>
        <w:rPr>
          <w:rFonts w:ascii="Times New Roman" w:hAnsi="Times New Roman" w:cs="Times New Roman"/>
          <w:color w:val="000000" w:themeColor="text1"/>
          <w:sz w:val="28"/>
          <w:szCs w:val="28"/>
        </w:rPr>
      </w:pPr>
      <w:r w:rsidRPr="00C2019F">
        <w:rPr>
          <w:rFonts w:ascii="Times New Roman" w:eastAsia="Times New Roman" w:hAnsi="Times New Roman" w:cs="Times New Roman"/>
          <w:color w:val="000000" w:themeColor="text1"/>
          <w:sz w:val="28"/>
          <w:szCs w:val="28"/>
        </w:rPr>
        <w:tab/>
        <w:t>Выходное пособие в размере двухнедельного среднего заработка выплачивается работникам при расторжении трудового договора в связи с отказом работника от перевода на другую работу, необходимого ему в соответствии с медицинским заключением, либо отсутствием у работодателя соответствующей работы; призывом работника на военную службу или направлением его на заменяющую ее альтернативную гражданскую службу; восстановлением на работе работника, ранее выполнявшего эту работу; отказом работника от перевода в связи с перемещением работодателя в другую местность, отказом работника от продолжения работы в связи с изменением определенных сторонами условий трудового договора</w:t>
      </w:r>
      <w:r w:rsidR="00C2019F" w:rsidRPr="00C2019F">
        <w:rPr>
          <w:rFonts w:ascii="Times New Roman" w:eastAsia="Times New Roman" w:hAnsi="Times New Roman" w:cs="Times New Roman"/>
          <w:color w:val="000000" w:themeColor="text1"/>
          <w:sz w:val="28"/>
          <w:szCs w:val="28"/>
        </w:rPr>
        <w:t xml:space="preserve">; </w:t>
      </w:r>
      <w:bookmarkStart w:id="2" w:name="sub_17836"/>
      <w:r w:rsidR="00C2019F" w:rsidRPr="00C2019F">
        <w:rPr>
          <w:rFonts w:ascii="Times New Roman" w:hAnsi="Times New Roman" w:cs="Times New Roman"/>
          <w:color w:val="000000" w:themeColor="text1"/>
          <w:sz w:val="28"/>
          <w:szCs w:val="28"/>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w:t>
      </w:r>
      <w:r w:rsidR="00C2019F" w:rsidRPr="00C2019F">
        <w:rPr>
          <w:rFonts w:ascii="Times New Roman" w:hAnsi="Times New Roman" w:cs="Times New Roman"/>
          <w:color w:val="000000" w:themeColor="text1"/>
          <w:sz w:val="28"/>
          <w:szCs w:val="28"/>
        </w:rPr>
        <w:lastRenderedPageBreak/>
        <w:t>актами Российской;</w:t>
      </w:r>
      <w:r w:rsidR="00C2019F">
        <w:rPr>
          <w:rFonts w:ascii="Times New Roman" w:hAnsi="Times New Roman" w:cs="Times New Roman"/>
          <w:color w:val="000000" w:themeColor="text1"/>
          <w:sz w:val="28"/>
          <w:szCs w:val="28"/>
        </w:rPr>
        <w:t xml:space="preserve"> </w:t>
      </w:r>
      <w:bookmarkStart w:id="3" w:name="sub_17837"/>
      <w:bookmarkEnd w:id="2"/>
      <w:r w:rsidR="00C2019F" w:rsidRPr="00C2019F">
        <w:rPr>
          <w:rFonts w:ascii="Times New Roman" w:hAnsi="Times New Roman" w:cs="Times New Roman"/>
          <w:color w:val="000000" w:themeColor="text1"/>
          <w:sz w:val="28"/>
          <w:szCs w:val="28"/>
        </w:rPr>
        <w:t>отказом работника от продолжения работы в связи с изменением определенных сторонами условий трудового договора.</w:t>
      </w:r>
    </w:p>
    <w:bookmarkEnd w:id="3"/>
    <w:p w:rsidR="00C2019F" w:rsidRPr="00C2019F" w:rsidRDefault="00C2019F" w:rsidP="00C2019F">
      <w:pPr>
        <w:autoSpaceDE w:val="0"/>
        <w:autoSpaceDN w:val="0"/>
        <w:adjustRightInd w:val="0"/>
        <w:spacing w:after="0" w:line="240" w:lineRule="auto"/>
        <w:ind w:firstLine="720"/>
        <w:contextualSpacing/>
        <w:jc w:val="both"/>
        <w:rPr>
          <w:rFonts w:ascii="Times New Roman" w:hAnsi="Times New Roman" w:cs="Times New Roman"/>
          <w:color w:val="000000" w:themeColor="text1"/>
          <w:sz w:val="28"/>
          <w:szCs w:val="28"/>
        </w:rPr>
      </w:pPr>
      <w:r w:rsidRPr="00C2019F">
        <w:rPr>
          <w:rFonts w:ascii="Times New Roman" w:hAnsi="Times New Roman" w:cs="Times New Roman"/>
          <w:color w:val="000000" w:themeColor="text1"/>
          <w:sz w:val="28"/>
          <w:szCs w:val="28"/>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AF4056" w:rsidRPr="00C2019F" w:rsidRDefault="00AF4056" w:rsidP="00C2019F">
      <w:pPr>
        <w:spacing w:after="0" w:line="240" w:lineRule="auto"/>
        <w:contextualSpacing/>
        <w:jc w:val="both"/>
        <w:textAlignment w:val="top"/>
        <w:rPr>
          <w:rFonts w:ascii="Times New Roman" w:eastAsia="Times New Roman" w:hAnsi="Times New Roman" w:cs="Times New Roman"/>
          <w:color w:val="000000" w:themeColor="text1"/>
          <w:sz w:val="28"/>
          <w:szCs w:val="28"/>
        </w:rPr>
      </w:pPr>
    </w:p>
    <w:p w:rsidR="00AF4056" w:rsidRDefault="00AF4056" w:rsidP="00AF4056">
      <w:pPr>
        <w:autoSpaceDE w:val="0"/>
        <w:autoSpaceDN w:val="0"/>
        <w:adjustRightInd w:val="0"/>
        <w:spacing w:after="0" w:line="360" w:lineRule="auto"/>
        <w:ind w:firstLine="720"/>
        <w:contextualSpacing/>
        <w:jc w:val="both"/>
        <w:rPr>
          <w:rFonts w:ascii="Times New Roman" w:hAnsi="Times New Roman" w:cs="Times New Roman"/>
          <w:b/>
          <w:sz w:val="28"/>
          <w:szCs w:val="28"/>
        </w:rPr>
      </w:pPr>
    </w:p>
    <w:p w:rsidR="00AF4056" w:rsidRPr="00E05689" w:rsidRDefault="00AF4056" w:rsidP="00E05689">
      <w:pPr>
        <w:autoSpaceDE w:val="0"/>
        <w:autoSpaceDN w:val="0"/>
        <w:adjustRightInd w:val="0"/>
        <w:spacing w:after="0" w:line="360" w:lineRule="auto"/>
        <w:ind w:firstLine="720"/>
        <w:contextualSpacing/>
        <w:jc w:val="both"/>
        <w:rPr>
          <w:rFonts w:ascii="Times New Roman" w:hAnsi="Times New Roman" w:cs="Times New Roman"/>
          <w:b/>
          <w:sz w:val="28"/>
          <w:szCs w:val="28"/>
        </w:rPr>
      </w:pPr>
    </w:p>
    <w:sectPr w:rsidR="00AF4056" w:rsidRPr="00E05689" w:rsidSect="0028562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FCF" w:rsidRDefault="00C61FCF" w:rsidP="0028562B">
      <w:pPr>
        <w:spacing w:after="0" w:line="240" w:lineRule="auto"/>
      </w:pPr>
      <w:r>
        <w:separator/>
      </w:r>
    </w:p>
  </w:endnote>
  <w:endnote w:type="continuationSeparator" w:id="1">
    <w:p w:rsidR="00C61FCF" w:rsidRDefault="00C61FCF" w:rsidP="00285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FCF" w:rsidRDefault="00C61FCF" w:rsidP="0028562B">
      <w:pPr>
        <w:spacing w:after="0" w:line="240" w:lineRule="auto"/>
      </w:pPr>
      <w:r>
        <w:separator/>
      </w:r>
    </w:p>
  </w:footnote>
  <w:footnote w:type="continuationSeparator" w:id="1">
    <w:p w:rsidR="00C61FCF" w:rsidRDefault="00C61FCF" w:rsidP="00285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8516"/>
      <w:docPartObj>
        <w:docPartGallery w:val="Page Numbers (Top of Page)"/>
        <w:docPartUnique/>
      </w:docPartObj>
    </w:sdtPr>
    <w:sdtContent>
      <w:p w:rsidR="00161989" w:rsidRDefault="00AF652D">
        <w:pPr>
          <w:pStyle w:val="a6"/>
          <w:jc w:val="right"/>
        </w:pPr>
        <w:fldSimple w:instr=" PAGE   \* MERGEFORMAT ">
          <w:r w:rsidR="00AD7816">
            <w:rPr>
              <w:noProof/>
            </w:rPr>
            <w:t>20</w:t>
          </w:r>
        </w:fldSimple>
      </w:p>
    </w:sdtContent>
  </w:sdt>
  <w:p w:rsidR="00161989" w:rsidRDefault="0016198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3DB1"/>
    <w:rsid w:val="00007493"/>
    <w:rsid w:val="00012D15"/>
    <w:rsid w:val="00020FAC"/>
    <w:rsid w:val="000260BF"/>
    <w:rsid w:val="00042BA4"/>
    <w:rsid w:val="000439BA"/>
    <w:rsid w:val="00057FEA"/>
    <w:rsid w:val="0006586B"/>
    <w:rsid w:val="00082C63"/>
    <w:rsid w:val="000844F5"/>
    <w:rsid w:val="000B476B"/>
    <w:rsid w:val="000C707A"/>
    <w:rsid w:val="000E16C4"/>
    <w:rsid w:val="00104C30"/>
    <w:rsid w:val="001266BD"/>
    <w:rsid w:val="00161989"/>
    <w:rsid w:val="0016340F"/>
    <w:rsid w:val="00165729"/>
    <w:rsid w:val="00173B25"/>
    <w:rsid w:val="00184CD6"/>
    <w:rsid w:val="001A7E5A"/>
    <w:rsid w:val="001B095E"/>
    <w:rsid w:val="001B5F6F"/>
    <w:rsid w:val="001C479C"/>
    <w:rsid w:val="001E20AE"/>
    <w:rsid w:val="00211000"/>
    <w:rsid w:val="00256B26"/>
    <w:rsid w:val="002714A1"/>
    <w:rsid w:val="0028562B"/>
    <w:rsid w:val="002877F1"/>
    <w:rsid w:val="002A093C"/>
    <w:rsid w:val="002A1489"/>
    <w:rsid w:val="002B120B"/>
    <w:rsid w:val="002B5B68"/>
    <w:rsid w:val="002C0C25"/>
    <w:rsid w:val="002D3C19"/>
    <w:rsid w:val="002E0C42"/>
    <w:rsid w:val="0031629A"/>
    <w:rsid w:val="00357663"/>
    <w:rsid w:val="00373224"/>
    <w:rsid w:val="0038333C"/>
    <w:rsid w:val="003D33EF"/>
    <w:rsid w:val="003D7B81"/>
    <w:rsid w:val="004378E3"/>
    <w:rsid w:val="00454363"/>
    <w:rsid w:val="00457254"/>
    <w:rsid w:val="00462448"/>
    <w:rsid w:val="00472A06"/>
    <w:rsid w:val="005041D6"/>
    <w:rsid w:val="00510299"/>
    <w:rsid w:val="005108D4"/>
    <w:rsid w:val="005272B4"/>
    <w:rsid w:val="005334C6"/>
    <w:rsid w:val="0057281E"/>
    <w:rsid w:val="00575F32"/>
    <w:rsid w:val="00582B5E"/>
    <w:rsid w:val="0059796D"/>
    <w:rsid w:val="005C05AC"/>
    <w:rsid w:val="00603AE0"/>
    <w:rsid w:val="00615DA2"/>
    <w:rsid w:val="00624373"/>
    <w:rsid w:val="006278FD"/>
    <w:rsid w:val="00645A85"/>
    <w:rsid w:val="00652093"/>
    <w:rsid w:val="006A6239"/>
    <w:rsid w:val="006B4708"/>
    <w:rsid w:val="006C1948"/>
    <w:rsid w:val="00701C64"/>
    <w:rsid w:val="007721D1"/>
    <w:rsid w:val="007D6AE6"/>
    <w:rsid w:val="008034EB"/>
    <w:rsid w:val="00834736"/>
    <w:rsid w:val="00845505"/>
    <w:rsid w:val="00854CA8"/>
    <w:rsid w:val="008D13F8"/>
    <w:rsid w:val="008D14E4"/>
    <w:rsid w:val="008D250F"/>
    <w:rsid w:val="008E2570"/>
    <w:rsid w:val="00906FFF"/>
    <w:rsid w:val="009204BC"/>
    <w:rsid w:val="009405A7"/>
    <w:rsid w:val="00947D39"/>
    <w:rsid w:val="00957A52"/>
    <w:rsid w:val="0097084F"/>
    <w:rsid w:val="00991BB9"/>
    <w:rsid w:val="009B0A85"/>
    <w:rsid w:val="009C04F6"/>
    <w:rsid w:val="009C43CE"/>
    <w:rsid w:val="009C4A32"/>
    <w:rsid w:val="00A01F26"/>
    <w:rsid w:val="00A20964"/>
    <w:rsid w:val="00A25DA4"/>
    <w:rsid w:val="00A62FE8"/>
    <w:rsid w:val="00A91959"/>
    <w:rsid w:val="00AA5428"/>
    <w:rsid w:val="00AD7816"/>
    <w:rsid w:val="00AF4056"/>
    <w:rsid w:val="00AF652D"/>
    <w:rsid w:val="00AF6C66"/>
    <w:rsid w:val="00AF795C"/>
    <w:rsid w:val="00B03DB1"/>
    <w:rsid w:val="00B10E75"/>
    <w:rsid w:val="00BB2D57"/>
    <w:rsid w:val="00BD7EF5"/>
    <w:rsid w:val="00C2019F"/>
    <w:rsid w:val="00C22CEF"/>
    <w:rsid w:val="00C61FCF"/>
    <w:rsid w:val="00C8544B"/>
    <w:rsid w:val="00CC7F20"/>
    <w:rsid w:val="00CD3B60"/>
    <w:rsid w:val="00CF4684"/>
    <w:rsid w:val="00D0385A"/>
    <w:rsid w:val="00D03F02"/>
    <w:rsid w:val="00D170B3"/>
    <w:rsid w:val="00D3040B"/>
    <w:rsid w:val="00D51E18"/>
    <w:rsid w:val="00DA605B"/>
    <w:rsid w:val="00DC0E32"/>
    <w:rsid w:val="00DE7081"/>
    <w:rsid w:val="00E05689"/>
    <w:rsid w:val="00E267C6"/>
    <w:rsid w:val="00E627F8"/>
    <w:rsid w:val="00E97377"/>
    <w:rsid w:val="00EB2F76"/>
    <w:rsid w:val="00EC416E"/>
    <w:rsid w:val="00EE04FF"/>
    <w:rsid w:val="00EF4950"/>
    <w:rsid w:val="00F776ED"/>
    <w:rsid w:val="00FB5135"/>
    <w:rsid w:val="00FB6101"/>
    <w:rsid w:val="00FC0099"/>
    <w:rsid w:val="00FC5F02"/>
    <w:rsid w:val="00FD13EF"/>
    <w:rsid w:val="00FE0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373"/>
  </w:style>
  <w:style w:type="paragraph" w:styleId="1">
    <w:name w:val="heading 1"/>
    <w:basedOn w:val="a"/>
    <w:next w:val="a"/>
    <w:link w:val="10"/>
    <w:uiPriority w:val="99"/>
    <w:qFormat/>
    <w:rsid w:val="005334C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5F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5F32"/>
    <w:rPr>
      <w:b/>
      <w:bCs/>
    </w:rPr>
  </w:style>
  <w:style w:type="character" w:styleId="a5">
    <w:name w:val="Emphasis"/>
    <w:basedOn w:val="a0"/>
    <w:uiPriority w:val="20"/>
    <w:qFormat/>
    <w:rsid w:val="00007493"/>
    <w:rPr>
      <w:i/>
      <w:iCs/>
    </w:rPr>
  </w:style>
  <w:style w:type="paragraph" w:styleId="a6">
    <w:name w:val="header"/>
    <w:basedOn w:val="a"/>
    <w:link w:val="a7"/>
    <w:uiPriority w:val="99"/>
    <w:unhideWhenUsed/>
    <w:rsid w:val="002856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562B"/>
  </w:style>
  <w:style w:type="paragraph" w:styleId="a8">
    <w:name w:val="footer"/>
    <w:basedOn w:val="a"/>
    <w:link w:val="a9"/>
    <w:uiPriority w:val="99"/>
    <w:semiHidden/>
    <w:unhideWhenUsed/>
    <w:rsid w:val="0028562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562B"/>
  </w:style>
  <w:style w:type="character" w:customStyle="1" w:styleId="aa">
    <w:name w:val="Гипертекстовая ссылка"/>
    <w:basedOn w:val="a0"/>
    <w:uiPriority w:val="99"/>
    <w:rsid w:val="00C2019F"/>
    <w:rPr>
      <w:color w:val="106BBE"/>
    </w:rPr>
  </w:style>
  <w:style w:type="character" w:customStyle="1" w:styleId="10">
    <w:name w:val="Заголовок 1 Знак"/>
    <w:basedOn w:val="a0"/>
    <w:link w:val="1"/>
    <w:uiPriority w:val="99"/>
    <w:rsid w:val="005334C6"/>
    <w:rPr>
      <w:rFonts w:ascii="Arial" w:hAnsi="Arial" w:cs="Arial"/>
      <w:b/>
      <w:bCs/>
      <w:color w:val="26282F"/>
      <w:sz w:val="24"/>
      <w:szCs w:val="24"/>
    </w:rPr>
  </w:style>
  <w:style w:type="character" w:customStyle="1" w:styleId="ab">
    <w:name w:val="Не вступил в силу"/>
    <w:basedOn w:val="a0"/>
    <w:uiPriority w:val="99"/>
    <w:rsid w:val="00991BB9"/>
    <w:rPr>
      <w:rFonts w:cs="Times New Roman"/>
      <w:color w:val="000000"/>
      <w:shd w:val="clear" w:color="auto" w:fill="D8EDE8"/>
    </w:rPr>
  </w:style>
  <w:style w:type="table" w:styleId="ac">
    <w:name w:val="Table Grid"/>
    <w:basedOn w:val="a1"/>
    <w:uiPriority w:val="59"/>
    <w:rsid w:val="00FC0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4B38-14D7-4EFC-BEE7-529CA9D1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5763</Words>
  <Characters>32850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Федерация профсоюзов РТ</Company>
  <LinksUpToDate>false</LinksUpToDate>
  <CharactersWithSpaces>38536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Бушмелева</dc:creator>
  <cp:keywords/>
  <dc:description/>
  <cp:lastModifiedBy>РК профсоюзов госучреждений</cp:lastModifiedBy>
  <cp:revision>2</cp:revision>
  <cp:lastPrinted>2014-03-12T13:21:00Z</cp:lastPrinted>
  <dcterms:created xsi:type="dcterms:W3CDTF">2015-02-05T14:11:00Z</dcterms:created>
  <dcterms:modified xsi:type="dcterms:W3CDTF">2015-02-05T14:11:00Z</dcterms:modified>
</cp:coreProperties>
</file>